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rFonts w:hint="eastAsia" w:ascii="黑体" w:hAnsi="黑体" w:eastAsia="黑体"/>
          <w:sz w:val="32"/>
          <w:szCs w:val="32"/>
        </w:rPr>
        <w:t>附件</w:t>
      </w:r>
    </w:p>
    <w:p>
      <w:pPr>
        <w:jc w:val="center"/>
        <w:rPr>
          <w:rFonts w:ascii="黑体" w:hAnsi="黑体" w:eastAsia="黑体"/>
          <w:sz w:val="32"/>
          <w:szCs w:val="32"/>
        </w:rPr>
      </w:pPr>
      <w:r>
        <w:rPr>
          <w:rFonts w:hint="eastAsia" w:ascii="黑体" w:hAnsi="黑体" w:eastAsia="黑体"/>
          <w:sz w:val="32"/>
          <w:szCs w:val="32"/>
        </w:rPr>
        <w:t>第三批国家应急产业示范基地</w:t>
      </w:r>
      <w:r>
        <w:rPr>
          <w:rFonts w:hint="eastAsia" w:ascii="黑体" w:hAnsi="黑体" w:eastAsia="黑体"/>
          <w:sz w:val="32"/>
          <w:szCs w:val="32"/>
          <w:lang w:eastAsia="zh-CN"/>
        </w:rPr>
        <w:t>拟入选</w:t>
      </w:r>
      <w:r>
        <w:rPr>
          <w:rFonts w:hint="eastAsia" w:ascii="黑体" w:hAnsi="黑体" w:eastAsia="黑体"/>
          <w:sz w:val="32"/>
          <w:szCs w:val="32"/>
        </w:rPr>
        <w:t>名单</w:t>
      </w:r>
      <w:r>
        <w:rPr>
          <w:rFonts w:hint="eastAsia" w:ascii="黑体" w:hAnsi="黑体" w:eastAsia="黑体"/>
          <w:sz w:val="32"/>
          <w:szCs w:val="32"/>
          <w:lang w:eastAsia="zh-CN"/>
        </w:rPr>
        <w:t>及有关信息</w:t>
      </w:r>
    </w:p>
    <w:p>
      <w:pPr>
        <w:jc w:val="center"/>
        <w:rPr>
          <w:rFonts w:ascii="仿宋_GB2312" w:hAnsi="黑体" w:eastAsia="仿宋_GB2312"/>
          <w:sz w:val="28"/>
          <w:szCs w:val="28"/>
        </w:rPr>
      </w:pPr>
      <w:r>
        <w:rPr>
          <w:rFonts w:hint="eastAsia" w:ascii="仿宋_GB2312" w:hAnsi="黑体" w:eastAsia="仿宋_GB2312"/>
          <w:sz w:val="28"/>
          <w:szCs w:val="28"/>
          <w:lang w:val="en-US" w:eastAsia="zh-CN"/>
        </w:rPr>
        <w:t>(</w:t>
      </w:r>
      <w:r>
        <w:rPr>
          <w:rFonts w:hint="eastAsia" w:ascii="仿宋_GB2312" w:hAnsi="黑体" w:eastAsia="仿宋_GB2312"/>
          <w:sz w:val="28"/>
          <w:szCs w:val="28"/>
        </w:rPr>
        <w:t>按照行政区划顺序排列</w:t>
      </w:r>
      <w:r>
        <w:rPr>
          <w:rFonts w:hint="eastAsia" w:ascii="仿宋_GB2312" w:hAnsi="黑体" w:eastAsia="仿宋_GB2312"/>
          <w:sz w:val="28"/>
          <w:szCs w:val="28"/>
          <w:lang w:val="en-US" w:eastAsia="zh-CN"/>
        </w:rPr>
        <w:t>)</w:t>
      </w:r>
    </w:p>
    <w:tbl>
      <w:tblPr>
        <w:tblStyle w:val="8"/>
        <w:tblW w:w="14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711"/>
        <w:gridCol w:w="1276"/>
        <w:gridCol w:w="2695"/>
        <w:gridCol w:w="2981"/>
        <w:gridCol w:w="2622"/>
        <w:gridCol w:w="778"/>
        <w:gridCol w:w="2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816" w:type="dxa"/>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申报单位</w:t>
            </w:r>
          </w:p>
        </w:tc>
        <w:tc>
          <w:tcPr>
            <w:tcW w:w="711" w:type="dxa"/>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省份</w:t>
            </w:r>
          </w:p>
        </w:tc>
        <w:tc>
          <w:tcPr>
            <w:tcW w:w="1276" w:type="dxa"/>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区位优势</w:t>
            </w:r>
          </w:p>
        </w:tc>
        <w:tc>
          <w:tcPr>
            <w:tcW w:w="2695" w:type="dxa"/>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科研基础</w:t>
            </w:r>
          </w:p>
        </w:tc>
        <w:tc>
          <w:tcPr>
            <w:tcW w:w="2981" w:type="dxa"/>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重点领域及特色</w:t>
            </w:r>
          </w:p>
        </w:tc>
        <w:tc>
          <w:tcPr>
            <w:tcW w:w="2622" w:type="dxa"/>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重点企业</w:t>
            </w:r>
          </w:p>
        </w:tc>
        <w:tc>
          <w:tcPr>
            <w:tcW w:w="778" w:type="dxa"/>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产业规模</w:t>
            </w:r>
          </w:p>
        </w:tc>
        <w:tc>
          <w:tcPr>
            <w:tcW w:w="2689" w:type="dxa"/>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发展规划及目标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trPr>
        <w:tc>
          <w:tcPr>
            <w:tcW w:w="816"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唐山市开平应急装备产业园</w:t>
            </w:r>
          </w:p>
        </w:tc>
        <w:tc>
          <w:tcPr>
            <w:tcW w:w="711"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河北</w:t>
            </w:r>
          </w:p>
        </w:tc>
        <w:tc>
          <w:tcPr>
            <w:tcW w:w="1276"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唐山地处渤海湾中心，是华北地区通往东北地区的咽喉地带。</w:t>
            </w:r>
            <w:r>
              <w:rPr>
                <w:rFonts w:hint="eastAsia" w:ascii="仿宋_GB2312" w:hAnsi="宋体" w:eastAsia="仿宋_GB2312" w:cs="宋体"/>
                <w:color w:val="000000"/>
                <w:kern w:val="0"/>
                <w:sz w:val="24"/>
                <w:szCs w:val="24"/>
                <w:lang w:eastAsia="zh-CN"/>
              </w:rPr>
              <w:t>唐山是中国近代工业的摇篮，依托京津冀协同发展战略，基础设施建设中突出互联互通，实现唐山</w:t>
            </w:r>
            <w:r>
              <w:rPr>
                <w:rFonts w:hint="eastAsia" w:ascii="仿宋_GB2312" w:hAnsi="宋体" w:eastAsia="仿宋_GB2312" w:cs="宋体"/>
                <w:color w:val="000000"/>
                <w:kern w:val="0"/>
                <w:sz w:val="24"/>
                <w:szCs w:val="24"/>
                <w:lang w:val="en-US" w:eastAsia="zh-CN"/>
              </w:rPr>
              <w:t>-北京30分钟经济圈</w:t>
            </w:r>
          </w:p>
        </w:tc>
        <w:tc>
          <w:tcPr>
            <w:tcW w:w="2695"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设立了4个应急产业相关院士工作站、9个省级以上企业技术中心（包括2个国家级企业技术中心）；拥有300余项授权专利、100余项</w:t>
            </w:r>
            <w:r>
              <w:rPr>
                <w:rFonts w:hint="eastAsia" w:ascii="仿宋_GB2312" w:hAnsi="宋体" w:eastAsia="仿宋_GB2312" w:cs="宋体"/>
                <w:color w:val="000000"/>
                <w:kern w:val="0"/>
                <w:sz w:val="24"/>
                <w:szCs w:val="24"/>
                <w:lang w:eastAsia="zh-CN"/>
              </w:rPr>
              <w:t>软件著作权、煤安认证</w:t>
            </w:r>
            <w:r>
              <w:rPr>
                <w:rFonts w:hint="eastAsia" w:ascii="仿宋_GB2312" w:hAnsi="宋体" w:eastAsia="仿宋_GB2312" w:cs="宋体"/>
                <w:color w:val="000000"/>
                <w:kern w:val="0"/>
                <w:sz w:val="24"/>
                <w:szCs w:val="24"/>
              </w:rPr>
              <w:t>72项、消防认证31项，在高强度钢、重型装备、矿山机械、焊接设备、消能减震等关键领域掌握了国际领先的产品技术。消防机器人、城市防汛监测系统、绝缘低烟无卤阻燃电缆、阻燃防爆材料等产品在行业内具有较强技术优势和研发创新能力</w:t>
            </w:r>
          </w:p>
        </w:tc>
        <w:tc>
          <w:tcPr>
            <w:tcW w:w="2981"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以矿山监测预警、工程抢险装备和应急防护装备为特色，主导产品占据国内市场重要地位，产品涉及自然灾害、生命救护、抢险救援、个体防护等8大类、100余项，是全国最大的抢险探测机器人、应急钢锹、多用钢板桩生产基地</w:t>
            </w:r>
          </w:p>
        </w:tc>
        <w:tc>
          <w:tcPr>
            <w:tcW w:w="2622" w:type="dxa"/>
            <w:vAlign w:val="center"/>
          </w:tcPr>
          <w:p>
            <w:pPr>
              <w:widowControl/>
              <w:spacing w:after="240"/>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开平区应急产业示范基地是河北省首批省级工业聚集区和区域特色产业基地</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rPr>
              <w:t>集聚了</w:t>
            </w:r>
            <w:r>
              <w:rPr>
                <w:rFonts w:hint="eastAsia" w:ascii="仿宋_GB2312" w:hAnsi="宋体" w:eastAsia="仿宋_GB2312" w:cs="宋体"/>
                <w:color w:val="000000"/>
                <w:kern w:val="0"/>
                <w:sz w:val="24"/>
                <w:szCs w:val="24"/>
                <w:lang w:eastAsia="zh-CN"/>
              </w:rPr>
              <w:t>应急装备制造及配套企业</w:t>
            </w:r>
            <w:r>
              <w:rPr>
                <w:rFonts w:hint="eastAsia" w:ascii="仿宋_GB2312" w:hAnsi="宋体" w:eastAsia="仿宋_GB2312" w:cs="宋体"/>
                <w:color w:val="000000"/>
                <w:kern w:val="0"/>
                <w:sz w:val="24"/>
                <w:szCs w:val="24"/>
                <w:lang w:val="en-US" w:eastAsia="zh-CN"/>
              </w:rPr>
              <w:t>138家，其中规模以上企业5家，龙头骨干企业9家，主要包括</w:t>
            </w:r>
            <w:r>
              <w:rPr>
                <w:rFonts w:hint="eastAsia" w:ascii="仿宋_GB2312" w:hAnsi="宋体" w:eastAsia="仿宋_GB2312" w:cs="宋体"/>
                <w:color w:val="000000"/>
                <w:kern w:val="0"/>
                <w:sz w:val="24"/>
                <w:szCs w:val="24"/>
              </w:rPr>
              <w:t>住友建机（唐山）有限公司、唐山京华制管有限公司、中滦科技有限公司等</w:t>
            </w:r>
          </w:p>
        </w:tc>
        <w:tc>
          <w:tcPr>
            <w:tcW w:w="778"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2018年</w:t>
            </w:r>
            <w:r>
              <w:rPr>
                <w:rFonts w:hint="eastAsia" w:ascii="仿宋_GB2312" w:hAnsi="宋体" w:eastAsia="仿宋_GB2312" w:cs="宋体"/>
                <w:color w:val="000000"/>
                <w:kern w:val="0"/>
                <w:sz w:val="24"/>
                <w:szCs w:val="24"/>
                <w:lang w:eastAsia="zh-CN"/>
              </w:rPr>
              <w:t>应急产业实现</w:t>
            </w:r>
            <w:r>
              <w:rPr>
                <w:rFonts w:hint="eastAsia" w:ascii="仿宋_GB2312" w:hAnsi="宋体" w:eastAsia="仿宋_GB2312" w:cs="宋体"/>
                <w:color w:val="000000"/>
                <w:kern w:val="0"/>
                <w:sz w:val="24"/>
                <w:szCs w:val="24"/>
              </w:rPr>
              <w:t>总产值 79亿元</w:t>
            </w:r>
          </w:p>
        </w:tc>
        <w:tc>
          <w:tcPr>
            <w:tcW w:w="2689"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围绕智能救援装备、监测预警装备、工程抢险救援装备、家用应急防护装备、工程结构消能减震装备五大特色应急装备产业，健全完善地震灾害预警、灾害应急救援物资供应、特色专业应急抢险救援服务、灾后心里康复疏导四大辅助体系，实现从应急产品研发</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rPr>
              <w:t>生产、储备到服务提供的全产业链发展。力争到2022年实现总投资超 200亿元、产值超500亿元、税收超50亿元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6" w:hRule="atLeast"/>
        </w:trPr>
        <w:tc>
          <w:tcPr>
            <w:tcW w:w="816"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包头装备制造产业园</w:t>
            </w:r>
          </w:p>
        </w:tc>
        <w:tc>
          <w:tcPr>
            <w:tcW w:w="711"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内蒙古</w:t>
            </w:r>
          </w:p>
        </w:tc>
        <w:tc>
          <w:tcPr>
            <w:tcW w:w="1276"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包头是连接华北和西北的重要枢纽，是国家对外开放的重点地区</w:t>
            </w:r>
          </w:p>
        </w:tc>
        <w:tc>
          <w:tcPr>
            <w:tcW w:w="2695"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园区已拥有国家级企业技术中心2家</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rPr>
              <w:t>国家级重点实验室1</w:t>
            </w:r>
            <w:r>
              <w:rPr>
                <w:rFonts w:hint="eastAsia" w:ascii="仿宋_GB2312" w:hAnsi="宋体" w:eastAsia="仿宋_GB2312" w:cs="宋体"/>
                <w:color w:val="000000"/>
                <w:kern w:val="0"/>
                <w:sz w:val="24"/>
                <w:szCs w:val="24"/>
                <w:lang w:eastAsia="zh-CN"/>
              </w:rPr>
              <w:t>家、</w:t>
            </w:r>
            <w:r>
              <w:rPr>
                <w:rFonts w:hint="eastAsia" w:ascii="仿宋_GB2312" w:hAnsi="宋体" w:eastAsia="仿宋_GB2312" w:cs="宋体"/>
                <w:color w:val="000000"/>
                <w:kern w:val="0"/>
                <w:sz w:val="24"/>
                <w:szCs w:val="24"/>
              </w:rPr>
              <w:t>国家级孵化器1</w:t>
            </w:r>
            <w:r>
              <w:rPr>
                <w:rFonts w:hint="eastAsia" w:ascii="仿宋_GB2312" w:hAnsi="宋体" w:eastAsia="仿宋_GB2312" w:cs="宋体"/>
                <w:color w:val="000000"/>
                <w:kern w:val="0"/>
                <w:sz w:val="24"/>
                <w:szCs w:val="24"/>
                <w:lang w:eastAsia="zh-CN"/>
              </w:rPr>
              <w:t>家、</w:t>
            </w:r>
            <w:r>
              <w:rPr>
                <w:rFonts w:hint="eastAsia" w:ascii="仿宋_GB2312" w:hAnsi="宋体" w:eastAsia="仿宋_GB2312" w:cs="宋体"/>
                <w:color w:val="000000"/>
                <w:kern w:val="0"/>
                <w:sz w:val="24"/>
                <w:szCs w:val="24"/>
              </w:rPr>
              <w:t>国家级众创空间1 家</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rPr>
              <w:t>自治区级工程技术研究中心9家</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rPr>
              <w:t>自治区级重点实验室3家</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rPr>
              <w:t>自治区级企业技术开发中心6家</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rPr>
              <w:t>自治区级企业研发中心6家</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rPr>
              <w:t>市级企业工程技术中心9家</w:t>
            </w:r>
          </w:p>
        </w:tc>
        <w:tc>
          <w:tcPr>
            <w:tcW w:w="2981"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形成了重车装备、新能源装备、铁路装备、综采装备、机电装备、工程机械装备6 大传统优势特色产业。</w:t>
            </w:r>
            <w:r>
              <w:rPr>
                <w:rFonts w:hint="eastAsia" w:ascii="仿宋_GB2312" w:hAnsi="宋体" w:eastAsia="仿宋_GB2312" w:cs="宋体"/>
                <w:color w:val="000000"/>
                <w:kern w:val="0"/>
                <w:sz w:val="24"/>
                <w:szCs w:val="24"/>
                <w:lang w:eastAsia="zh-CN"/>
              </w:rPr>
              <w:t>重点产品有</w:t>
            </w:r>
            <w:r>
              <w:rPr>
                <w:rFonts w:hint="eastAsia" w:ascii="仿宋_GB2312" w:hAnsi="宋体" w:eastAsia="仿宋_GB2312" w:cs="宋体"/>
                <w:color w:val="000000"/>
                <w:kern w:val="0"/>
                <w:sz w:val="24"/>
                <w:szCs w:val="24"/>
              </w:rPr>
              <w:t>应急指挥系统、生命搜索与营救装备、工程抢险装备、反恐防暴处置装备</w:t>
            </w:r>
            <w:r>
              <w:rPr>
                <w:rFonts w:hint="eastAsia" w:ascii="仿宋_GB2312" w:hAnsi="宋体" w:eastAsia="仿宋_GB2312" w:cs="宋体"/>
                <w:color w:val="000000"/>
                <w:kern w:val="0"/>
                <w:sz w:val="24"/>
                <w:szCs w:val="24"/>
                <w:lang w:eastAsia="zh-CN"/>
              </w:rPr>
              <w:t>等</w:t>
            </w:r>
            <w:r>
              <w:rPr>
                <w:rFonts w:hint="eastAsia" w:ascii="仿宋_GB2312" w:hAnsi="宋体" w:eastAsia="仿宋_GB2312" w:cs="宋体"/>
                <w:color w:val="000000"/>
                <w:kern w:val="0"/>
                <w:sz w:val="24"/>
                <w:szCs w:val="24"/>
              </w:rPr>
              <w:t>，特别是自行式可升降防暴岗舱、履带式装甲道路抢通车、4×4 特种越野车、履带式特种消防装备车等产品有较好市场和发展前景</w:t>
            </w:r>
          </w:p>
        </w:tc>
        <w:tc>
          <w:tcPr>
            <w:tcW w:w="2622"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园区</w:t>
            </w:r>
            <w:r>
              <w:rPr>
                <w:rFonts w:hint="eastAsia" w:ascii="仿宋_GB2312" w:hAnsi="宋体" w:eastAsia="仿宋_GB2312" w:cs="宋体"/>
                <w:color w:val="000000"/>
                <w:kern w:val="0"/>
                <w:sz w:val="24"/>
                <w:szCs w:val="24"/>
                <w:lang w:eastAsia="zh-CN"/>
              </w:rPr>
              <w:t>有应急</w:t>
            </w:r>
            <w:r>
              <w:rPr>
                <w:rFonts w:hint="eastAsia" w:ascii="仿宋_GB2312" w:hAnsi="宋体" w:eastAsia="仿宋_GB2312" w:cs="宋体"/>
                <w:color w:val="000000"/>
                <w:kern w:val="0"/>
                <w:sz w:val="24"/>
                <w:szCs w:val="24"/>
              </w:rPr>
              <w:t>企业20 余家，</w:t>
            </w:r>
            <w:r>
              <w:rPr>
                <w:rFonts w:hint="eastAsia" w:ascii="仿宋_GB2312" w:hAnsi="宋体" w:eastAsia="仿宋_GB2312" w:cs="宋体"/>
                <w:color w:val="000000"/>
                <w:kern w:val="0"/>
                <w:sz w:val="24"/>
                <w:szCs w:val="24"/>
                <w:lang w:eastAsia="zh-CN"/>
              </w:rPr>
              <w:t>包括</w:t>
            </w:r>
            <w:r>
              <w:rPr>
                <w:rFonts w:hint="eastAsia" w:ascii="仿宋_GB2312" w:hAnsi="宋体" w:eastAsia="仿宋_GB2312" w:cs="宋体"/>
                <w:color w:val="000000"/>
                <w:kern w:val="0"/>
                <w:sz w:val="24"/>
                <w:szCs w:val="24"/>
              </w:rPr>
              <w:t>内蒙古第一机械集团有限公司、内蒙古北方重工业集团有限公司、包头北奔重型汽车有限公司、包头北方创业股份有限公司、内蒙古青杉汽车有限公司、厦门市装载机有限公司、包头市苍松消防器材制造有限公司、包头北方嘉瑞防务科技有限公司等龙头企业</w:t>
            </w:r>
          </w:p>
        </w:tc>
        <w:tc>
          <w:tcPr>
            <w:tcW w:w="778"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2018年应急</w:t>
            </w:r>
            <w:r>
              <w:rPr>
                <w:rFonts w:hint="eastAsia" w:ascii="仿宋_GB2312" w:hAnsi="宋体" w:eastAsia="仿宋_GB2312" w:cs="宋体"/>
                <w:color w:val="000000"/>
                <w:kern w:val="0"/>
                <w:sz w:val="24"/>
                <w:szCs w:val="24"/>
                <w:lang w:eastAsia="zh-CN"/>
              </w:rPr>
              <w:t>产业</w:t>
            </w:r>
            <w:r>
              <w:rPr>
                <w:rFonts w:hint="eastAsia" w:ascii="仿宋_GB2312" w:hAnsi="宋体" w:eastAsia="仿宋_GB2312" w:cs="宋体"/>
                <w:color w:val="000000"/>
                <w:kern w:val="0"/>
                <w:sz w:val="24"/>
                <w:szCs w:val="24"/>
              </w:rPr>
              <w:t>产值超</w:t>
            </w:r>
            <w:r>
              <w:rPr>
                <w:rFonts w:hint="eastAsia" w:ascii="仿宋_GB2312" w:hAnsi="宋体" w:eastAsia="仿宋_GB2312" w:cs="宋体"/>
                <w:color w:val="000000"/>
                <w:kern w:val="0"/>
                <w:sz w:val="24"/>
                <w:szCs w:val="24"/>
                <w:lang w:eastAsia="zh-CN"/>
              </w:rPr>
              <w:t>过</w:t>
            </w:r>
            <w:r>
              <w:rPr>
                <w:rFonts w:hint="eastAsia" w:ascii="仿宋_GB2312" w:hAnsi="宋体" w:eastAsia="仿宋_GB2312" w:cs="宋体"/>
                <w:color w:val="000000"/>
                <w:kern w:val="0"/>
                <w:sz w:val="24"/>
                <w:szCs w:val="24"/>
              </w:rPr>
              <w:t>44 亿元</w:t>
            </w:r>
          </w:p>
        </w:tc>
        <w:tc>
          <w:tcPr>
            <w:tcW w:w="2689"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大力发展抗震救灾、草原防火、森林消防、应急工程抢险、矿山救援、广域灾害（冰雪灾害、地震灾害）救援、复合型灾害应急救援等领域应急装备技术研发、制造及服务，将产业园区建设成为立足包头和内蒙古自治区、服务呼包鄂榆城市群和呼包银经济带、辐射东北亚国家的应急装备制造产业示范基地。到2022 年底，</w:t>
            </w:r>
            <w:r>
              <w:rPr>
                <w:rFonts w:hint="eastAsia" w:ascii="仿宋_GB2312" w:hAnsi="宋体" w:eastAsia="仿宋_GB2312" w:cs="宋体"/>
                <w:color w:val="000000"/>
                <w:kern w:val="0"/>
                <w:sz w:val="24"/>
                <w:szCs w:val="24"/>
                <w:lang w:eastAsia="zh-CN"/>
              </w:rPr>
              <w:t>产业</w:t>
            </w:r>
            <w:r>
              <w:rPr>
                <w:rFonts w:hint="eastAsia" w:ascii="仿宋_GB2312" w:hAnsi="宋体" w:eastAsia="仿宋_GB2312" w:cs="宋体"/>
                <w:color w:val="000000"/>
                <w:kern w:val="0"/>
                <w:sz w:val="24"/>
                <w:szCs w:val="24"/>
              </w:rPr>
              <w:t>规模</w:t>
            </w:r>
            <w:r>
              <w:rPr>
                <w:rFonts w:hint="eastAsia" w:ascii="仿宋_GB2312" w:hAnsi="宋体" w:eastAsia="仿宋_GB2312" w:cs="宋体"/>
                <w:color w:val="000000"/>
                <w:kern w:val="0"/>
                <w:sz w:val="24"/>
                <w:szCs w:val="24"/>
                <w:lang w:eastAsia="zh-CN"/>
              </w:rPr>
              <w:t>将</w:t>
            </w:r>
            <w:r>
              <w:rPr>
                <w:rFonts w:hint="eastAsia" w:ascii="仿宋_GB2312" w:hAnsi="宋体" w:eastAsia="仿宋_GB2312" w:cs="宋体"/>
                <w:color w:val="000000"/>
                <w:kern w:val="0"/>
                <w:sz w:val="24"/>
                <w:szCs w:val="24"/>
              </w:rPr>
              <w:t>达到100亿元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816"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徐州市高新技术产业开发区</w:t>
            </w:r>
          </w:p>
        </w:tc>
        <w:tc>
          <w:tcPr>
            <w:tcW w:w="711"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江苏</w:t>
            </w:r>
          </w:p>
        </w:tc>
        <w:tc>
          <w:tcPr>
            <w:tcW w:w="1276"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地处苏鲁豫皖四省接壤地区，是淮海经济区的中心城市，</w:t>
            </w:r>
            <w:r>
              <w:rPr>
                <w:rFonts w:hint="eastAsia" w:ascii="仿宋_GB2312" w:hAnsi="宋体" w:eastAsia="仿宋_GB2312" w:cs="宋体"/>
                <w:color w:val="000000"/>
                <w:kern w:val="0"/>
                <w:sz w:val="24"/>
                <w:szCs w:val="24"/>
                <w:lang w:eastAsia="zh-CN"/>
              </w:rPr>
              <w:t>是</w:t>
            </w:r>
            <w:r>
              <w:rPr>
                <w:rFonts w:hint="eastAsia" w:ascii="仿宋_GB2312" w:hAnsi="宋体" w:eastAsia="仿宋_GB2312" w:cs="宋体"/>
                <w:color w:val="000000"/>
                <w:kern w:val="0"/>
                <w:sz w:val="24"/>
                <w:szCs w:val="24"/>
              </w:rPr>
              <w:t>江苏省重点规划建设的四个特大城市和三大都市圈核心城市，是全国重要的交通枢纽</w:t>
            </w:r>
          </w:p>
        </w:tc>
        <w:tc>
          <w:tcPr>
            <w:tcW w:w="2695" w:type="dxa"/>
            <w:vAlign w:val="center"/>
          </w:tcPr>
          <w:p>
            <w:pPr>
              <w:widowControl/>
              <w:spacing w:after="240"/>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高新区建有国家级示范产业园区1家、省级示范产业园区4家、国家级特色产业基地1个、国家级孵化器1家</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rPr>
              <w:t>省级企业院士工作站4家、省级企业工程技术研究中心25 家、省级众创空间3家</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rPr>
              <w:t>高校技术转移中心7家</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rPr>
              <w:t>博士后科研工作站14 家、省级企业研究生工作站18 家。成立了徐州安全产业技术研究院、中国质量研究院（徐州）分院、国际无线光频传输联合实验室</w:t>
            </w:r>
          </w:p>
        </w:tc>
        <w:tc>
          <w:tcPr>
            <w:tcW w:w="2981" w:type="dxa"/>
            <w:vAlign w:val="center"/>
          </w:tcPr>
          <w:p>
            <w:pPr>
              <w:widowControl/>
              <w:spacing w:after="240"/>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矿山安全装备领域，以矿山安全感知物联网为纽带，集聚了矿用电子、矿山电气控制系统、液压控制系统、采煤装备、提升装备、输送装备、通风装备、排水装备、筛分装备；消防应急</w:t>
            </w:r>
            <w:r>
              <w:rPr>
                <w:rFonts w:hint="eastAsia" w:ascii="仿宋_GB2312" w:hAnsi="宋体" w:eastAsia="仿宋_GB2312" w:cs="宋体"/>
                <w:color w:val="000000"/>
                <w:kern w:val="0"/>
                <w:sz w:val="24"/>
                <w:szCs w:val="24"/>
                <w:lang w:eastAsia="zh-CN"/>
              </w:rPr>
              <w:t>领域</w:t>
            </w:r>
            <w:r>
              <w:rPr>
                <w:rFonts w:hint="eastAsia" w:ascii="仿宋_GB2312" w:hAnsi="宋体" w:eastAsia="仿宋_GB2312" w:cs="宋体"/>
                <w:color w:val="000000"/>
                <w:kern w:val="0"/>
                <w:sz w:val="24"/>
                <w:szCs w:val="24"/>
              </w:rPr>
              <w:t>，</w:t>
            </w:r>
            <w:r>
              <w:rPr>
                <w:rFonts w:hint="eastAsia" w:ascii="仿宋_GB2312" w:hAnsi="宋体" w:eastAsia="仿宋_GB2312" w:cs="宋体"/>
                <w:color w:val="000000"/>
                <w:kern w:val="0"/>
                <w:sz w:val="24"/>
                <w:szCs w:val="24"/>
                <w:lang w:eastAsia="zh-CN"/>
              </w:rPr>
              <w:t>依托</w:t>
            </w:r>
            <w:r>
              <w:rPr>
                <w:rFonts w:hint="eastAsia" w:ascii="仿宋_GB2312" w:hAnsi="宋体" w:eastAsia="仿宋_GB2312" w:cs="宋体"/>
                <w:color w:val="000000"/>
                <w:kern w:val="0"/>
                <w:sz w:val="24"/>
                <w:szCs w:val="24"/>
              </w:rPr>
              <w:t>徐工集团消防板块</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rPr>
              <w:t>凌天特种机器人生产基地</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rPr>
              <w:t>涵盖生物灭火剂、消防车、消防高空作业平台、消防机器人等</w:t>
            </w:r>
            <w:r>
              <w:rPr>
                <w:rFonts w:hint="eastAsia" w:ascii="仿宋_GB2312" w:hAnsi="宋体" w:eastAsia="仿宋_GB2312" w:cs="宋体"/>
                <w:color w:val="000000"/>
                <w:kern w:val="0"/>
                <w:sz w:val="24"/>
                <w:szCs w:val="24"/>
                <w:lang w:eastAsia="zh-CN"/>
              </w:rPr>
              <w:t>产品</w:t>
            </w:r>
            <w:r>
              <w:rPr>
                <w:rFonts w:hint="eastAsia" w:ascii="仿宋_GB2312" w:hAnsi="宋体" w:eastAsia="仿宋_GB2312" w:cs="宋体"/>
                <w:color w:val="000000"/>
                <w:kern w:val="0"/>
                <w:sz w:val="24"/>
                <w:szCs w:val="24"/>
              </w:rPr>
              <w:t>；公共安全领域，有大数据公共安全平台</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rPr>
              <w:t>危化品安全、食品药品安全、矿山安全、智能装备、新能源汽车检测等大数据平台等</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rPr>
              <w:t>危化品安全应急和家庭应急</w:t>
            </w:r>
            <w:r>
              <w:rPr>
                <w:rFonts w:hint="eastAsia" w:ascii="仿宋_GB2312" w:hAnsi="宋体" w:eastAsia="仿宋_GB2312" w:cs="宋体"/>
                <w:color w:val="000000"/>
                <w:kern w:val="0"/>
                <w:sz w:val="24"/>
                <w:szCs w:val="24"/>
                <w:lang w:eastAsia="zh-CN"/>
              </w:rPr>
              <w:t>领域</w:t>
            </w:r>
            <w:r>
              <w:rPr>
                <w:rFonts w:hint="eastAsia" w:ascii="仿宋_GB2312" w:hAnsi="宋体" w:eastAsia="仿宋_GB2312" w:cs="宋体"/>
                <w:color w:val="000000"/>
                <w:kern w:val="0"/>
                <w:sz w:val="24"/>
                <w:szCs w:val="24"/>
              </w:rPr>
              <w:t>，依托华录数据、软通动力等重大项目建设，</w:t>
            </w:r>
            <w:r>
              <w:rPr>
                <w:rFonts w:hint="eastAsia" w:ascii="仿宋_GB2312" w:hAnsi="宋体" w:eastAsia="仿宋_GB2312" w:cs="宋体"/>
                <w:color w:val="000000"/>
                <w:kern w:val="0"/>
                <w:sz w:val="24"/>
                <w:szCs w:val="24"/>
                <w:lang w:eastAsia="zh-CN"/>
              </w:rPr>
              <w:t>主要以</w:t>
            </w:r>
            <w:r>
              <w:rPr>
                <w:rFonts w:hint="eastAsia" w:ascii="仿宋_GB2312" w:hAnsi="宋体" w:eastAsia="仿宋_GB2312" w:cs="宋体"/>
                <w:color w:val="000000"/>
                <w:kern w:val="0"/>
                <w:sz w:val="24"/>
                <w:szCs w:val="24"/>
              </w:rPr>
              <w:t>智能社区物联网、危化品检测平台、可穿戴康复器械、智能家居照明等</w:t>
            </w:r>
            <w:r>
              <w:rPr>
                <w:rFonts w:hint="eastAsia" w:ascii="仿宋_GB2312" w:hAnsi="宋体" w:eastAsia="仿宋_GB2312" w:cs="宋体"/>
                <w:color w:val="000000"/>
                <w:kern w:val="0"/>
                <w:sz w:val="24"/>
                <w:szCs w:val="24"/>
                <w:lang w:eastAsia="zh-CN"/>
              </w:rPr>
              <w:t>方向为主</w:t>
            </w:r>
          </w:p>
        </w:tc>
        <w:tc>
          <w:tcPr>
            <w:tcW w:w="2622"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eastAsia="zh-CN"/>
              </w:rPr>
              <w:t>高新区</w:t>
            </w:r>
            <w:r>
              <w:rPr>
                <w:rFonts w:hint="eastAsia" w:ascii="仿宋_GB2312" w:hAnsi="宋体" w:eastAsia="仿宋_GB2312" w:cs="宋体"/>
                <w:color w:val="000000"/>
                <w:kern w:val="0"/>
                <w:sz w:val="24"/>
                <w:szCs w:val="24"/>
              </w:rPr>
              <w:t>已集聚</w:t>
            </w:r>
            <w:r>
              <w:rPr>
                <w:rFonts w:hint="eastAsia" w:ascii="仿宋_GB2312" w:hAnsi="宋体" w:eastAsia="仿宋_GB2312" w:cs="宋体"/>
                <w:color w:val="000000"/>
                <w:kern w:val="0"/>
                <w:sz w:val="24"/>
                <w:szCs w:val="24"/>
                <w:lang w:eastAsia="zh-CN"/>
              </w:rPr>
              <w:t>的</w:t>
            </w:r>
            <w:r>
              <w:rPr>
                <w:rFonts w:hint="eastAsia" w:ascii="仿宋_GB2312" w:hAnsi="宋体" w:eastAsia="仿宋_GB2312" w:cs="宋体"/>
                <w:color w:val="000000"/>
                <w:kern w:val="0"/>
                <w:sz w:val="24"/>
                <w:szCs w:val="24"/>
                <w:lang w:val="en-US" w:eastAsia="zh-CN"/>
              </w:rPr>
              <w:t>268家</w:t>
            </w:r>
            <w:r>
              <w:rPr>
                <w:rFonts w:hint="eastAsia" w:ascii="仿宋_GB2312" w:hAnsi="宋体" w:eastAsia="仿宋_GB2312" w:cs="宋体"/>
                <w:color w:val="000000"/>
                <w:kern w:val="0"/>
                <w:sz w:val="24"/>
                <w:szCs w:val="24"/>
              </w:rPr>
              <w:t>应急科技企业</w:t>
            </w:r>
            <w:r>
              <w:rPr>
                <w:rFonts w:hint="eastAsia" w:ascii="仿宋_GB2312" w:hAnsi="宋体" w:eastAsia="仿宋_GB2312" w:cs="宋体"/>
                <w:color w:val="000000"/>
                <w:kern w:val="0"/>
                <w:sz w:val="24"/>
                <w:szCs w:val="24"/>
                <w:lang w:eastAsia="zh-CN"/>
              </w:rPr>
              <w:t>中</w:t>
            </w:r>
            <w:r>
              <w:rPr>
                <w:rFonts w:hint="eastAsia" w:ascii="仿宋_GB2312" w:hAnsi="宋体" w:eastAsia="仿宋_GB2312" w:cs="宋体"/>
                <w:color w:val="000000"/>
                <w:kern w:val="0"/>
                <w:sz w:val="24"/>
                <w:szCs w:val="24"/>
              </w:rPr>
              <w:t>，</w:t>
            </w:r>
            <w:r>
              <w:rPr>
                <w:rFonts w:hint="eastAsia" w:ascii="仿宋_GB2312" w:hAnsi="宋体" w:eastAsia="仿宋_GB2312" w:cs="宋体"/>
                <w:color w:val="000000"/>
                <w:kern w:val="0"/>
                <w:sz w:val="24"/>
                <w:szCs w:val="24"/>
                <w:lang w:eastAsia="zh-CN"/>
              </w:rPr>
              <w:t>矿山应急企业</w:t>
            </w:r>
            <w:r>
              <w:rPr>
                <w:rFonts w:hint="eastAsia" w:ascii="仿宋_GB2312" w:hAnsi="宋体" w:eastAsia="仿宋_GB2312" w:cs="宋体"/>
                <w:color w:val="000000"/>
                <w:kern w:val="0"/>
                <w:sz w:val="24"/>
                <w:szCs w:val="24"/>
                <w:lang w:val="en-US" w:eastAsia="zh-CN"/>
              </w:rPr>
              <w:t>90家，消防应急企业32家、危化品安全应急企业4家、公共安全企业128家、家庭应急企业14家</w:t>
            </w:r>
          </w:p>
        </w:tc>
        <w:tc>
          <w:tcPr>
            <w:tcW w:w="778"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2018年应急产业</w:t>
            </w:r>
            <w:r>
              <w:rPr>
                <w:rFonts w:hint="eastAsia" w:ascii="仿宋_GB2312" w:hAnsi="宋体" w:eastAsia="仿宋_GB2312" w:cs="宋体"/>
                <w:color w:val="000000"/>
                <w:kern w:val="0"/>
                <w:sz w:val="24"/>
                <w:szCs w:val="24"/>
                <w:lang w:eastAsia="zh-CN"/>
              </w:rPr>
              <w:t>产值</w:t>
            </w:r>
            <w:r>
              <w:rPr>
                <w:rFonts w:hint="eastAsia" w:ascii="仿宋_GB2312" w:hAnsi="宋体" w:eastAsia="仿宋_GB2312" w:cs="宋体"/>
                <w:color w:val="000000"/>
                <w:kern w:val="0"/>
                <w:sz w:val="24"/>
                <w:szCs w:val="24"/>
              </w:rPr>
              <w:t>实现332亿元</w:t>
            </w:r>
          </w:p>
        </w:tc>
        <w:tc>
          <w:tcPr>
            <w:tcW w:w="2689"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围绕自然灾害、安全事故灾难、公共安全等领域应急救援需求，打造世界级先进应急救援装备集群，打造国家级应急救援创新中心，以危化品防护和家庭应急为试点，打造应急技术装备与服务一体化发展先行区。2021 年，高新区应急产业</w:t>
            </w:r>
            <w:r>
              <w:rPr>
                <w:rFonts w:hint="eastAsia" w:ascii="仿宋_GB2312" w:hAnsi="宋体" w:eastAsia="仿宋_GB2312" w:cs="宋体"/>
                <w:color w:val="000000"/>
                <w:kern w:val="0"/>
                <w:sz w:val="24"/>
                <w:szCs w:val="24"/>
                <w:lang w:eastAsia="zh-CN"/>
              </w:rPr>
              <w:t>将</w:t>
            </w:r>
            <w:r>
              <w:rPr>
                <w:rFonts w:hint="eastAsia" w:ascii="仿宋_GB2312" w:hAnsi="宋体" w:eastAsia="仿宋_GB2312" w:cs="宋体"/>
                <w:color w:val="000000"/>
                <w:kern w:val="0"/>
                <w:sz w:val="24"/>
                <w:szCs w:val="24"/>
              </w:rPr>
              <w:t>实现工业产值500 亿元，自然灾害应急救援装备、矿山防护及救援技术装备、消防安全技术装备、公共安全装备及服务、危化品安全防护和家庭应急等六大领域产业链基本形成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2" w:hRule="atLeast"/>
        </w:trPr>
        <w:tc>
          <w:tcPr>
            <w:tcW w:w="816"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常州市溧阳经济开发区</w:t>
            </w:r>
          </w:p>
        </w:tc>
        <w:tc>
          <w:tcPr>
            <w:tcW w:w="711"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江苏</w:t>
            </w:r>
          </w:p>
        </w:tc>
        <w:tc>
          <w:tcPr>
            <w:tcW w:w="1276"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溧阳经开区位于苏浙皖三省交界，是长三角区域的几何中心，地处上海、南京、杭州三大都市圈交汇处，是贯通苏锡常皖东南的交通枢纽</w:t>
            </w:r>
          </w:p>
        </w:tc>
        <w:tc>
          <w:tcPr>
            <w:tcW w:w="2695"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整合了高校、创投机构、政府部门等各类资源，促进学校科技资源与溧阳经开区社会发展的有机结合</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rPr>
              <w:t>依托南京大学共同设立国际孵化中心，与南京工业大学合作成立金属新材料研究中心</w:t>
            </w:r>
          </w:p>
        </w:tc>
        <w:tc>
          <w:tcPr>
            <w:tcW w:w="2981"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以预防防护产品为引领</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rPr>
              <w:t>主要生产道路安全预防防护栏、智能安全脚手架、灾害防护材料等；以救援处置产品制造产业为支柱，</w:t>
            </w:r>
            <w:r>
              <w:rPr>
                <w:rFonts w:hint="eastAsia" w:ascii="仿宋_GB2312" w:hAnsi="宋体" w:eastAsia="仿宋_GB2312" w:cs="宋体"/>
                <w:color w:val="000000"/>
                <w:kern w:val="0"/>
                <w:sz w:val="24"/>
                <w:szCs w:val="24"/>
                <w:lang w:eastAsia="zh-CN"/>
              </w:rPr>
              <w:t>包括</w:t>
            </w:r>
            <w:r>
              <w:rPr>
                <w:rFonts w:hint="eastAsia" w:ascii="仿宋_GB2312" w:hAnsi="宋体" w:eastAsia="仿宋_GB2312" w:cs="宋体"/>
                <w:color w:val="000000"/>
                <w:kern w:val="0"/>
                <w:sz w:val="24"/>
                <w:szCs w:val="24"/>
              </w:rPr>
              <w:t>应急救援处置装备</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rPr>
              <w:t>应急指挥现场保障产品</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rPr>
              <w:t>航天应急救援装备产业；</w:t>
            </w:r>
            <w:r>
              <w:rPr>
                <w:rFonts w:hint="eastAsia" w:ascii="仿宋_GB2312" w:hAnsi="宋体" w:eastAsia="仿宋_GB2312" w:cs="宋体"/>
                <w:color w:val="000000"/>
                <w:kern w:val="0"/>
                <w:sz w:val="24"/>
                <w:szCs w:val="24"/>
                <w:lang w:eastAsia="zh-CN"/>
              </w:rPr>
              <w:t>以</w:t>
            </w:r>
            <w:r>
              <w:rPr>
                <w:rFonts w:hint="eastAsia" w:ascii="仿宋_GB2312" w:hAnsi="宋体" w:eastAsia="仿宋_GB2312" w:cs="宋体"/>
                <w:color w:val="000000"/>
                <w:kern w:val="0"/>
                <w:sz w:val="24"/>
                <w:szCs w:val="24"/>
              </w:rPr>
              <w:t>智能化应急产品制造</w:t>
            </w:r>
            <w:r>
              <w:rPr>
                <w:rFonts w:hint="eastAsia" w:ascii="仿宋_GB2312" w:hAnsi="宋体" w:eastAsia="仿宋_GB2312" w:cs="宋体"/>
                <w:color w:val="000000"/>
                <w:kern w:val="0"/>
                <w:sz w:val="24"/>
                <w:szCs w:val="24"/>
                <w:lang w:eastAsia="zh-CN"/>
              </w:rPr>
              <w:t>为新的增长极</w:t>
            </w:r>
            <w:r>
              <w:rPr>
                <w:rFonts w:hint="eastAsia" w:ascii="仿宋_GB2312" w:hAnsi="宋体" w:eastAsia="仿宋_GB2312" w:cs="宋体"/>
                <w:color w:val="000000"/>
                <w:kern w:val="0"/>
                <w:sz w:val="24"/>
                <w:szCs w:val="24"/>
              </w:rPr>
              <w:t>，主要生产汽车安全专用装备；以柔性化应急防护材料为支撑，初步形成了以柔性化工艺技术在应急安全产品制造过程中的使用，</w:t>
            </w:r>
            <w:r>
              <w:rPr>
                <w:rFonts w:hint="eastAsia" w:ascii="仿宋_GB2312" w:hAnsi="宋体" w:eastAsia="仿宋_GB2312" w:cs="宋体"/>
                <w:color w:val="000000"/>
                <w:kern w:val="0"/>
                <w:sz w:val="24"/>
                <w:szCs w:val="24"/>
                <w:lang w:eastAsia="zh-CN"/>
              </w:rPr>
              <w:t>有效</w:t>
            </w:r>
            <w:r>
              <w:rPr>
                <w:rFonts w:hint="eastAsia" w:ascii="仿宋_GB2312" w:hAnsi="宋体" w:eastAsia="仿宋_GB2312" w:cs="宋体"/>
                <w:color w:val="000000"/>
                <w:kern w:val="0"/>
                <w:sz w:val="24"/>
                <w:szCs w:val="24"/>
              </w:rPr>
              <w:t>增强</w:t>
            </w:r>
            <w:r>
              <w:rPr>
                <w:rFonts w:hint="eastAsia" w:ascii="仿宋_GB2312" w:hAnsi="宋体" w:eastAsia="仿宋_GB2312" w:cs="宋体"/>
                <w:color w:val="000000"/>
                <w:kern w:val="0"/>
                <w:sz w:val="24"/>
                <w:szCs w:val="24"/>
                <w:lang w:eastAsia="zh-CN"/>
              </w:rPr>
              <w:t>了</w:t>
            </w:r>
            <w:r>
              <w:rPr>
                <w:rFonts w:hint="eastAsia" w:ascii="仿宋_GB2312" w:hAnsi="宋体" w:eastAsia="仿宋_GB2312" w:cs="宋体"/>
                <w:color w:val="000000"/>
                <w:kern w:val="0"/>
                <w:sz w:val="24"/>
                <w:szCs w:val="24"/>
              </w:rPr>
              <w:t>产品应急安全性能</w:t>
            </w:r>
          </w:p>
        </w:tc>
        <w:tc>
          <w:tcPr>
            <w:tcW w:w="2622"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2018年全区工业产品销售收入达1176亿元，区内拥有应急企业17家，应急产品销售收入为92.06亿元。拥有江苏国强、美钢供应链、鑫天地金属制品、盛杰机械、国电新能、国智建筑、卓越新能、依路物流等重点企业</w:t>
            </w:r>
          </w:p>
        </w:tc>
        <w:tc>
          <w:tcPr>
            <w:tcW w:w="778"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2018年应急</w:t>
            </w:r>
            <w:r>
              <w:rPr>
                <w:rFonts w:hint="eastAsia" w:ascii="仿宋_GB2312" w:hAnsi="宋体" w:eastAsia="仿宋_GB2312" w:cs="宋体"/>
                <w:color w:val="000000"/>
                <w:kern w:val="0"/>
                <w:sz w:val="24"/>
                <w:szCs w:val="24"/>
                <w:lang w:eastAsia="zh-CN"/>
              </w:rPr>
              <w:t>产业产值</w:t>
            </w:r>
            <w:r>
              <w:rPr>
                <w:rFonts w:hint="eastAsia" w:ascii="仿宋_GB2312" w:hAnsi="宋体" w:eastAsia="仿宋_GB2312" w:cs="宋体"/>
                <w:color w:val="000000"/>
                <w:kern w:val="0"/>
                <w:sz w:val="24"/>
                <w:szCs w:val="24"/>
              </w:rPr>
              <w:t>为9</w:t>
            </w:r>
            <w:r>
              <w:rPr>
                <w:rFonts w:hint="eastAsia" w:ascii="仿宋_GB2312" w:hAnsi="宋体" w:eastAsia="仿宋_GB2312" w:cs="宋体"/>
                <w:color w:val="000000"/>
                <w:kern w:val="0"/>
                <w:sz w:val="24"/>
                <w:szCs w:val="24"/>
                <w:lang w:val="en-US" w:eastAsia="zh-CN"/>
              </w:rPr>
              <w:t>5</w:t>
            </w:r>
            <w:r>
              <w:rPr>
                <w:rFonts w:hint="eastAsia" w:ascii="仿宋_GB2312" w:hAnsi="宋体" w:eastAsia="仿宋_GB2312" w:cs="宋体"/>
                <w:color w:val="000000"/>
                <w:kern w:val="0"/>
                <w:sz w:val="24"/>
                <w:szCs w:val="24"/>
              </w:rPr>
              <w:t>亿元</w:t>
            </w:r>
          </w:p>
        </w:tc>
        <w:tc>
          <w:tcPr>
            <w:tcW w:w="2689"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打造专业从事应急产业的特色园区，促进应急产业高端化、柔性化、智能化、集聚化、绿色化、信息化，推动“智能制造+应急产业”发展。力争到2020年，全区水陆空立体化预防防护及救援处置产品制造产业规模超过160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6" w:hRule="atLeast"/>
        </w:trPr>
        <w:tc>
          <w:tcPr>
            <w:tcW w:w="816"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中国（浙江舟山）自由贸易试验区</w:t>
            </w:r>
          </w:p>
        </w:tc>
        <w:tc>
          <w:tcPr>
            <w:tcW w:w="711"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浙江</w:t>
            </w:r>
          </w:p>
        </w:tc>
        <w:tc>
          <w:tcPr>
            <w:tcW w:w="1276"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舟山群岛新区是中国首个国家级群岛新区，也是中国（浙江）自由贸易试验区的主要实施城市，是“一带一路”重要的战略节点城市，是东部沿海和长江流域走向世界的主要海上门户</w:t>
            </w:r>
          </w:p>
        </w:tc>
        <w:tc>
          <w:tcPr>
            <w:tcW w:w="2695" w:type="dxa"/>
            <w:vAlign w:val="center"/>
          </w:tcPr>
          <w:p>
            <w:pPr>
              <w:widowControl/>
              <w:jc w:val="left"/>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拥有省级消防产品研发中心、国家级的大型火灾实验室。与北京科技大学、南京工业大学、常州大学分别共建安全专业博士后及博士培养基地、化工工程安全生产重点实验室、油气储运安全技术创新中心，为国家危化品应急救援舟山基地、应急管理部高危行业安全物联网技术创新中心提供技术支撑</w:t>
            </w:r>
          </w:p>
        </w:tc>
        <w:tc>
          <w:tcPr>
            <w:tcW w:w="2981" w:type="dxa"/>
            <w:vAlign w:val="center"/>
          </w:tcPr>
          <w:p>
            <w:pPr>
              <w:widowControl/>
              <w:spacing w:after="240"/>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现有应急产业与海洋经济、危化品专业救援保障关联性强，特色鲜明，已经初步形成了海上救援、海底管线预警检测、智能安防、自贸区油品全产业链应急保障的服务和装备生产集群，如中化集团形成了国家石油储备反恐标准、海陆应急联动机制、三方协同应急预案体系、救援队伍职业发展等一批应急管理标准；嘉蓝电子在海上无人艇和爬船施工机器人</w:t>
            </w:r>
            <w:r>
              <w:rPr>
                <w:rFonts w:hint="eastAsia" w:ascii="仿宋_GB2312" w:hAnsi="宋体" w:eastAsia="仿宋_GB2312" w:cs="宋体"/>
                <w:color w:val="000000"/>
                <w:kern w:val="0"/>
                <w:sz w:val="24"/>
                <w:szCs w:val="24"/>
                <w:lang w:eastAsia="zh-CN"/>
              </w:rPr>
              <w:t>等方面有重点突破</w:t>
            </w:r>
            <w:r>
              <w:rPr>
                <w:rFonts w:hint="eastAsia" w:ascii="仿宋_GB2312" w:hAnsi="宋体" w:eastAsia="仿宋_GB2312" w:cs="宋体"/>
                <w:color w:val="000000"/>
                <w:kern w:val="0"/>
                <w:sz w:val="24"/>
                <w:szCs w:val="24"/>
              </w:rPr>
              <w:t>；凯灵船厂重点发展汽车滚装船、海上应急救援船、特种船舶、液化石油气和天然气船等高技术船舶等</w:t>
            </w:r>
          </w:p>
        </w:tc>
        <w:tc>
          <w:tcPr>
            <w:tcW w:w="2622"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舟山市共有应急产业企业110 家，</w:t>
            </w:r>
            <w:r>
              <w:rPr>
                <w:rFonts w:hint="eastAsia" w:ascii="仿宋_GB2312" w:hAnsi="宋体" w:eastAsia="仿宋_GB2312" w:cs="宋体"/>
                <w:color w:val="000000"/>
                <w:kern w:val="0"/>
                <w:sz w:val="24"/>
                <w:szCs w:val="24"/>
                <w:lang w:eastAsia="zh-CN"/>
              </w:rPr>
              <w:t>其中，</w:t>
            </w:r>
            <w:r>
              <w:rPr>
                <w:rFonts w:hint="eastAsia" w:ascii="仿宋_GB2312" w:hAnsi="宋体" w:eastAsia="仿宋_GB2312" w:cs="宋体"/>
                <w:color w:val="000000"/>
                <w:kern w:val="0"/>
                <w:sz w:val="24"/>
                <w:szCs w:val="24"/>
              </w:rPr>
              <w:t>龙头企业26 家</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rPr>
              <w:t>在应急检测预警产品研发制造、应急物资生产储备、安全应急培训教育、安全应急服务等领域集聚了中化集团、国家危险化学品应急救援舟山基地、中化安元应急管理技术有限公司、舟山国家石油储备基地、浙江舟山西云净业应急产业有限公司、浙江凯灵船厂、浙江求真消防设备有限公司、舟山海安溢油应急处理有限公司、舟山巨洋技术开发有限公司等一大批应急</w:t>
            </w:r>
            <w:r>
              <w:rPr>
                <w:rFonts w:hint="eastAsia" w:ascii="仿宋_GB2312" w:hAnsi="宋体" w:eastAsia="仿宋_GB2312" w:cs="宋体"/>
                <w:color w:val="000000"/>
                <w:kern w:val="0"/>
                <w:sz w:val="24"/>
                <w:szCs w:val="24"/>
                <w:lang w:eastAsia="zh-CN"/>
              </w:rPr>
              <w:t>企业</w:t>
            </w:r>
          </w:p>
        </w:tc>
        <w:tc>
          <w:tcPr>
            <w:tcW w:w="778"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2018 年龙头企业产值达到</w:t>
            </w:r>
            <w:r>
              <w:rPr>
                <w:rFonts w:hint="eastAsia" w:ascii="仿宋_GB2312" w:hAnsi="宋体" w:eastAsia="仿宋_GB2312" w:cs="宋体"/>
                <w:color w:val="000000"/>
                <w:kern w:val="0"/>
                <w:sz w:val="24"/>
                <w:szCs w:val="24"/>
                <w:lang w:val="en-US" w:eastAsia="zh-CN"/>
              </w:rPr>
              <w:t>54</w:t>
            </w:r>
            <w:r>
              <w:rPr>
                <w:rFonts w:hint="eastAsia" w:ascii="仿宋_GB2312" w:hAnsi="宋体" w:eastAsia="仿宋_GB2312" w:cs="宋体"/>
                <w:color w:val="000000"/>
                <w:kern w:val="0"/>
                <w:sz w:val="24"/>
                <w:szCs w:val="24"/>
              </w:rPr>
              <w:t>亿元</w:t>
            </w:r>
          </w:p>
        </w:tc>
        <w:tc>
          <w:tcPr>
            <w:tcW w:w="2689"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全面融入国家“一带一路”建设</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rPr>
              <w:t>创建4 个产业基地：应急产品研发基地、应急产品生产基地、应急文化与人才培养基地、危化品应急救援服务基地；发展8 个产品集群：高精度监测预警产品集群、高可靠风险防控与安全防护产品集群、新型应急指挥通信和信息感知产品集群、重大消防救援产品集群、事故灾难抢险救援关键装备集群、智能无人应急救援装备集群、先进社会安全保障产品集群、应急服务集群。力争到2022 年，实现年总产值100 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6" w:hRule="atLeast"/>
        </w:trPr>
        <w:tc>
          <w:tcPr>
            <w:tcW w:w="816"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江山经济开发区</w:t>
            </w:r>
          </w:p>
        </w:tc>
        <w:tc>
          <w:tcPr>
            <w:tcW w:w="711"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浙江</w:t>
            </w:r>
          </w:p>
        </w:tc>
        <w:tc>
          <w:tcPr>
            <w:tcW w:w="1276"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江山地处三省交界与京、沪、杭、甬等大都市</w:t>
            </w:r>
            <w:r>
              <w:rPr>
                <w:rFonts w:hint="eastAsia" w:ascii="仿宋_GB2312" w:hAnsi="宋体" w:eastAsia="仿宋_GB2312" w:cs="宋体"/>
                <w:color w:val="000000"/>
                <w:kern w:val="0"/>
                <w:sz w:val="24"/>
                <w:szCs w:val="24"/>
                <w:lang w:eastAsia="zh-CN"/>
              </w:rPr>
              <w:t>交通</w:t>
            </w:r>
            <w:r>
              <w:rPr>
                <w:rFonts w:hint="eastAsia" w:ascii="仿宋_GB2312" w:hAnsi="宋体" w:eastAsia="仿宋_GB2312" w:cs="宋体"/>
                <w:color w:val="000000"/>
                <w:kern w:val="0"/>
                <w:sz w:val="24"/>
                <w:szCs w:val="24"/>
              </w:rPr>
              <w:t>便捷，建有浙西货运量最大的铁路货运场 , 处于杭州1小时经济圈</w:t>
            </w:r>
          </w:p>
        </w:tc>
        <w:tc>
          <w:tcPr>
            <w:tcW w:w="2695" w:type="dxa"/>
            <w:vAlign w:val="center"/>
          </w:tcPr>
          <w:p>
            <w:pPr>
              <w:widowControl/>
              <w:spacing w:after="240"/>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拥有消防类国家高新技术企业5 家、浙江省级科技型中小企业25 家；衢州市专利示范企业5 家，江山市专利示范企业3 家；消防类国家发明专利31 个；浙江省著名商标1 个，衢州市著名商标3 个；建有各级企业研发中心4 家 。引进海康威视全国消防运营总部，专</w:t>
            </w:r>
            <w:r>
              <w:rPr>
                <w:rFonts w:hint="eastAsia" w:ascii="仿宋_GB2312" w:hAnsi="宋体" w:eastAsia="仿宋_GB2312" w:cs="宋体"/>
                <w:color w:val="000000"/>
                <w:kern w:val="0"/>
                <w:sz w:val="24"/>
                <w:szCs w:val="24"/>
                <w:lang w:eastAsia="zh-CN"/>
              </w:rPr>
              <w:t>注</w:t>
            </w:r>
            <w:r>
              <w:rPr>
                <w:rFonts w:hint="eastAsia" w:ascii="仿宋_GB2312" w:hAnsi="宋体" w:eastAsia="仿宋_GB2312" w:cs="宋体"/>
                <w:color w:val="000000"/>
                <w:kern w:val="0"/>
                <w:sz w:val="24"/>
                <w:szCs w:val="24"/>
              </w:rPr>
              <w:t>研究智慧消防、数字消防领域的新产品、新技术。浙江巨感物联网科技有限公司在杭州设立研发中心，专业研发无线火灾报警系统及相关配套产品</w:t>
            </w:r>
          </w:p>
        </w:tc>
        <w:tc>
          <w:tcPr>
            <w:tcW w:w="2981"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江山消防应急产品达150多种，拥有消防应急生产企业130多家。产业链协同创新发展成效明显，灭火器、火灾自动报警系统、火灾自动灭火系统等产品，可在区域内实现从原材料、单一产品、集成系统的闭环生产。消防应急产品营销网点与从业人员遍布全国，已形成消防产品营销网络覆盖面、销售量、从业人员三个全国第一</w:t>
            </w:r>
          </w:p>
        </w:tc>
        <w:tc>
          <w:tcPr>
            <w:tcW w:w="2622" w:type="dxa"/>
            <w:vAlign w:val="center"/>
          </w:tcPr>
          <w:p>
            <w:pPr>
              <w:widowControl/>
              <w:spacing w:after="240"/>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涌现出宇安消防、辉煌消防、超亿消防、亚宁消防、齐嘉消防等一批在行业中有影响力的骨干企业。其中，宇安消防是国内唯一具有“D 类灭火器”、“D 类灭火剂”和“全自动干粉灭火系统”三资质公司，并参与国家标准制定；亚宁消防与中海油达成长期战略合作关系；浙江巨感物联网科技有限公司自主研发的无线火灾预报警系统，获得了无线火灾预报警领域国内首张公安部消防产品技术鉴定证书</w:t>
            </w:r>
          </w:p>
        </w:tc>
        <w:tc>
          <w:tcPr>
            <w:tcW w:w="778"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2018年应急产业总产值达45亿元</w:t>
            </w:r>
          </w:p>
        </w:tc>
        <w:tc>
          <w:tcPr>
            <w:tcW w:w="2689"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力争到2021年，应急产业总产值达到50 亿元</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rPr>
              <w:t>产业链进一步提升和延伸，传统产品进入中高档产品比例大幅提升，并向城市智能消防、石油、高铁、船舶等领域拓展；消防产品网络信息库基本建成，各类产品组织调运能力明显提升，智慧消防运营总部影响力扩散全国，消防应急保障能力辐射整个长三角、珠三角、华东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6" w:hRule="atLeast"/>
        </w:trPr>
        <w:tc>
          <w:tcPr>
            <w:tcW w:w="816"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赤壁高新技术产业园区</w:t>
            </w:r>
          </w:p>
        </w:tc>
        <w:tc>
          <w:tcPr>
            <w:tcW w:w="711"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湖北</w:t>
            </w:r>
          </w:p>
        </w:tc>
        <w:tc>
          <w:tcPr>
            <w:tcW w:w="1276"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赤壁高新区处于武汉城市群和长株潭城市群的经济技术辐射圈，</w:t>
            </w:r>
            <w:r>
              <w:rPr>
                <w:rFonts w:hint="eastAsia" w:ascii="仿宋_GB2312" w:hAnsi="宋体" w:eastAsia="仿宋_GB2312" w:cs="宋体"/>
                <w:color w:val="000000"/>
                <w:kern w:val="0"/>
                <w:sz w:val="24"/>
                <w:szCs w:val="24"/>
                <w:lang w:eastAsia="zh-CN"/>
              </w:rPr>
              <w:t>地</w:t>
            </w:r>
            <w:r>
              <w:rPr>
                <w:rFonts w:hint="eastAsia" w:ascii="仿宋_GB2312" w:hAnsi="宋体" w:eastAsia="仿宋_GB2312" w:cs="宋体"/>
                <w:color w:val="000000"/>
                <w:kern w:val="0"/>
                <w:sz w:val="24"/>
                <w:szCs w:val="24"/>
              </w:rPr>
              <w:t>处长江经济带中段，为南北交通要冲</w:t>
            </w:r>
          </w:p>
        </w:tc>
        <w:tc>
          <w:tcPr>
            <w:tcW w:w="2695"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2018年，基地拥有专业研发人员360余人，企业技术研发平台12家，其中省级2家，研发经费占产品销售收入4%，实验实训中心3处，获得</w:t>
            </w:r>
            <w:r>
              <w:rPr>
                <w:rFonts w:hint="eastAsia" w:ascii="仿宋_GB2312" w:hAnsi="宋体" w:eastAsia="仿宋_GB2312" w:cs="宋体"/>
                <w:color w:val="000000"/>
                <w:kern w:val="0"/>
                <w:sz w:val="24"/>
                <w:szCs w:val="24"/>
                <w:lang w:eastAsia="zh-CN"/>
              </w:rPr>
              <w:t>授</w:t>
            </w:r>
            <w:r>
              <w:rPr>
                <w:rFonts w:hint="eastAsia" w:ascii="仿宋_GB2312" w:hAnsi="宋体" w:eastAsia="仿宋_GB2312" w:cs="宋体"/>
                <w:color w:val="000000"/>
                <w:kern w:val="0"/>
                <w:sz w:val="24"/>
                <w:szCs w:val="24"/>
              </w:rPr>
              <w:t>权专利120项，主持或参与制定国家和行业标准3项</w:t>
            </w:r>
          </w:p>
        </w:tc>
        <w:tc>
          <w:tcPr>
            <w:tcW w:w="2981"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应急交通工程装备及应急服务产业园主要依托中船重工，专注于应急交通工程装备研制，产品广泛应用于抢险救援、工程施工等领域，提供系统全面的解决方案。消防处置救援装备与应急服务产业园威盾消防炮、威盾消防装备、华琛灭火剂等8个项目</w:t>
            </w:r>
            <w:r>
              <w:rPr>
                <w:rFonts w:hint="eastAsia" w:ascii="仿宋_GB2312" w:hAnsi="宋体" w:eastAsia="仿宋_GB2312" w:cs="宋体"/>
                <w:color w:val="000000"/>
                <w:kern w:val="0"/>
                <w:sz w:val="24"/>
                <w:szCs w:val="24"/>
                <w:lang w:eastAsia="zh-CN"/>
              </w:rPr>
              <w:t>已完工</w:t>
            </w:r>
            <w:r>
              <w:rPr>
                <w:rFonts w:hint="eastAsia" w:ascii="仿宋_GB2312" w:hAnsi="宋体" w:eastAsia="仿宋_GB2312" w:cs="宋体"/>
                <w:color w:val="000000"/>
                <w:kern w:val="0"/>
                <w:sz w:val="24"/>
                <w:szCs w:val="24"/>
              </w:rPr>
              <w:t>。高新区主要生产应急桥梁装备、起重机械产品</w:t>
            </w:r>
          </w:p>
        </w:tc>
        <w:tc>
          <w:tcPr>
            <w:tcW w:w="2622"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赤壁高新区已形成应急产业装备集群，拥有23家应急骨干企业，</w:t>
            </w:r>
            <w:r>
              <w:rPr>
                <w:rFonts w:hint="eastAsia" w:ascii="仿宋_GB2312" w:hAnsi="宋体" w:eastAsia="仿宋_GB2312" w:cs="宋体"/>
                <w:color w:val="000000"/>
                <w:kern w:val="0"/>
                <w:sz w:val="24"/>
                <w:szCs w:val="24"/>
                <w:lang w:eastAsia="zh-CN"/>
              </w:rPr>
              <w:t>区内龙头企业中船重工是我</w:t>
            </w:r>
            <w:r>
              <w:rPr>
                <w:rFonts w:hint="eastAsia" w:ascii="仿宋_GB2312" w:hAnsi="宋体" w:eastAsia="仿宋_GB2312" w:cs="宋体"/>
                <w:color w:val="000000"/>
                <w:kern w:val="0"/>
                <w:sz w:val="24"/>
                <w:szCs w:val="24"/>
              </w:rPr>
              <w:t>国应急产业第一家上市公司</w:t>
            </w:r>
          </w:p>
        </w:tc>
        <w:tc>
          <w:tcPr>
            <w:tcW w:w="778"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2018年应急产业总产值40亿元</w:t>
            </w:r>
          </w:p>
        </w:tc>
        <w:tc>
          <w:tcPr>
            <w:tcW w:w="2689"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依托现有应急产业骨干企业和产业集聚区发展基础，打造“三园一城”</w:t>
            </w:r>
            <w:r>
              <w:rPr>
                <w:rFonts w:hint="eastAsia" w:ascii="仿宋_GB2312" w:hAnsi="宋体" w:eastAsia="仿宋_GB2312" w:cs="宋体"/>
                <w:color w:val="000000"/>
                <w:kern w:val="0"/>
                <w:sz w:val="24"/>
                <w:szCs w:val="24"/>
                <w:lang w:eastAsia="zh-CN"/>
              </w:rPr>
              <w:t>的</w:t>
            </w:r>
            <w:r>
              <w:rPr>
                <w:rFonts w:hint="eastAsia" w:ascii="仿宋_GB2312" w:hAnsi="宋体" w:eastAsia="仿宋_GB2312" w:cs="宋体"/>
                <w:color w:val="000000"/>
                <w:kern w:val="0"/>
                <w:sz w:val="24"/>
                <w:szCs w:val="24"/>
              </w:rPr>
              <w:t>应急产业示范基地，即：水域救援装备与洪涝灾害应急服务产业园</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rPr>
              <w:t>应急交通工程装备与应急服务产业园</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rPr>
              <w:t>消防装具与应急服务产业园</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rPr>
              <w:t>国际灾害体验城，将基地建设成为立足湖北、辐射长江经济带、面向全国的应急产业示范基地。到2022年应急产业总产值</w:t>
            </w:r>
            <w:r>
              <w:rPr>
                <w:rFonts w:hint="eastAsia" w:ascii="仿宋_GB2312" w:hAnsi="宋体" w:eastAsia="仿宋_GB2312" w:cs="宋体"/>
                <w:color w:val="000000"/>
                <w:kern w:val="0"/>
                <w:sz w:val="24"/>
                <w:szCs w:val="24"/>
                <w:lang w:eastAsia="zh-CN"/>
              </w:rPr>
              <w:t>将</w:t>
            </w:r>
            <w:r>
              <w:rPr>
                <w:rFonts w:hint="eastAsia" w:ascii="仿宋_GB2312" w:hAnsi="宋体" w:eastAsia="仿宋_GB2312" w:cs="宋体"/>
                <w:color w:val="000000"/>
                <w:kern w:val="0"/>
                <w:sz w:val="24"/>
                <w:szCs w:val="24"/>
              </w:rPr>
              <w:t>超100亿元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0" w:hRule="atLeast"/>
        </w:trPr>
        <w:tc>
          <w:tcPr>
            <w:tcW w:w="816"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延安高新技术产业开发区</w:t>
            </w:r>
          </w:p>
        </w:tc>
        <w:tc>
          <w:tcPr>
            <w:tcW w:w="711"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陕西</w:t>
            </w:r>
          </w:p>
        </w:tc>
        <w:tc>
          <w:tcPr>
            <w:tcW w:w="1276"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延安地处黄河中游、鄂尔多斯盆</w:t>
            </w:r>
            <w:r>
              <w:rPr>
                <w:rFonts w:hint="eastAsia" w:ascii="仿宋_GB2312" w:hAnsi="宋体" w:eastAsia="仿宋_GB2312" w:cs="宋体"/>
                <w:color w:val="000000"/>
                <w:kern w:val="0"/>
                <w:sz w:val="24"/>
                <w:szCs w:val="24"/>
                <w:lang w:eastAsia="zh-CN"/>
              </w:rPr>
              <w:t>地中部，</w:t>
            </w:r>
            <w:r>
              <w:rPr>
                <w:rFonts w:hint="eastAsia" w:ascii="仿宋_GB2312" w:hAnsi="宋体" w:eastAsia="仿宋_GB2312" w:cs="宋体"/>
                <w:color w:val="000000"/>
                <w:kern w:val="0"/>
                <w:sz w:val="24"/>
                <w:szCs w:val="24"/>
              </w:rPr>
              <w:t>位于西安、太原、银川半日经济圈和包头、郑州、兰州一日经济圈的核心位置</w:t>
            </w:r>
          </w:p>
        </w:tc>
        <w:tc>
          <w:tcPr>
            <w:tcW w:w="2695"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拥有延安能源与环境院士工作站</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rPr>
              <w:t>延安储能院士工作站、陕西省区域生物资源保育与利用工程技术研究中心高新区分中心、陕西省化学反应工程重点实验室高新区研发中心、延安市技术转移中心、延安市油气智能开采技术研究中心、延安市油气井测控工程研究中心、延安市石油装备制造产业技术创新战略联盟等研发机构</w:t>
            </w:r>
            <w:r>
              <w:rPr>
                <w:rFonts w:hint="eastAsia" w:ascii="仿宋_GB2312" w:hAnsi="宋体" w:eastAsia="仿宋_GB2312" w:cs="宋体"/>
                <w:color w:val="000000"/>
                <w:kern w:val="0"/>
                <w:sz w:val="24"/>
                <w:szCs w:val="24"/>
                <w:lang w:eastAsia="zh-CN"/>
              </w:rPr>
              <w:t>和</w:t>
            </w:r>
            <w:r>
              <w:rPr>
                <w:rFonts w:hint="eastAsia" w:ascii="仿宋_GB2312" w:hAnsi="宋体" w:eastAsia="仿宋_GB2312" w:cs="宋体"/>
                <w:color w:val="000000"/>
                <w:kern w:val="0"/>
                <w:sz w:val="24"/>
                <w:szCs w:val="24"/>
              </w:rPr>
              <w:t>平台</w:t>
            </w:r>
          </w:p>
        </w:tc>
        <w:tc>
          <w:tcPr>
            <w:tcW w:w="2981" w:type="dxa"/>
            <w:vAlign w:val="center"/>
          </w:tcPr>
          <w:p>
            <w:pPr>
              <w:widowControl/>
              <w:spacing w:after="240"/>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引进应急产业上下游产业链项目，培育能源化工应急装备制造业集群，采用“分布式布局”建设监测预警感知、风险防控与安全防护、抢险救援关键设备、突发环境事故应急处置设备、先进社会安全保障产品等产业带；依托延安特色农业和生物药业的发展基础，围绕救援队专用食品、人道主义应急食品、人防救生食品、煤矿救生食品、家庭应急储备食品和户外应急食品需求，建设应急食品研发及服务产业带</w:t>
            </w:r>
          </w:p>
        </w:tc>
        <w:tc>
          <w:tcPr>
            <w:tcW w:w="2622"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拥有陕西延长石油</w:t>
            </w:r>
            <w:r>
              <w:rPr>
                <w:rFonts w:hint="eastAsia" w:ascii="仿宋_GB2312" w:hAnsi="宋体" w:eastAsia="仿宋_GB2312" w:cs="宋体"/>
                <w:color w:val="000000"/>
                <w:kern w:val="0"/>
                <w:sz w:val="24"/>
                <w:szCs w:val="24"/>
                <w:lang w:eastAsia="zh-CN"/>
              </w:rPr>
              <w:t>机械装备制造有限公司、</w:t>
            </w:r>
            <w:r>
              <w:rPr>
                <w:rFonts w:hint="eastAsia" w:ascii="仿宋_GB2312" w:hAnsi="宋体" w:eastAsia="仿宋_GB2312" w:cs="宋体"/>
                <w:color w:val="000000"/>
                <w:kern w:val="0"/>
                <w:sz w:val="24"/>
                <w:szCs w:val="24"/>
              </w:rPr>
              <w:t>延安嘉盛石油机械有限责任公司、陕西延长石油洁能科技有限公司、延安守山机械制造有限公司、志丹洁能高科石油技术服务有限公司等20家骨干龙头企业</w:t>
            </w:r>
          </w:p>
        </w:tc>
        <w:tc>
          <w:tcPr>
            <w:tcW w:w="778"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2018 年应急产业产值达到42亿元</w:t>
            </w:r>
          </w:p>
        </w:tc>
        <w:tc>
          <w:tcPr>
            <w:tcW w:w="2689" w:type="dxa"/>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打造两带四基地：应急装备研发制造及服务产业带，应急食品研发及服务产业带，以“应急+”思维，建设国家能源化工安全培训基地、国家基层应急能力教育培训基地、国家能源化工应急物资储备与物流基地和国际应急安全体验基地。到2022 年应急产业总产值</w:t>
            </w:r>
            <w:r>
              <w:rPr>
                <w:rFonts w:hint="eastAsia" w:ascii="仿宋_GB2312" w:hAnsi="宋体" w:eastAsia="仿宋_GB2312" w:cs="宋体"/>
                <w:color w:val="000000"/>
                <w:kern w:val="0"/>
                <w:sz w:val="24"/>
                <w:szCs w:val="24"/>
                <w:lang w:eastAsia="zh-CN"/>
              </w:rPr>
              <w:t>将</w:t>
            </w:r>
            <w:r>
              <w:rPr>
                <w:rFonts w:hint="eastAsia" w:ascii="仿宋_GB2312" w:hAnsi="宋体" w:eastAsia="仿宋_GB2312" w:cs="宋体"/>
                <w:color w:val="000000"/>
                <w:kern w:val="0"/>
                <w:sz w:val="24"/>
                <w:szCs w:val="24"/>
              </w:rPr>
              <w:t>超 100 亿元</w:t>
            </w:r>
          </w:p>
        </w:tc>
      </w:tr>
    </w:tbl>
    <w:p/>
    <w:p>
      <w:pPr>
        <w:pStyle w:val="9"/>
        <w:adjustRightInd w:val="0"/>
        <w:snapToGrid w:val="0"/>
        <w:spacing w:before="0" w:beforeAutospacing="0" w:after="0" w:afterAutospacing="0" w:line="360" w:lineRule="auto"/>
        <w:jc w:val="both"/>
        <w:rPr>
          <w:rFonts w:hint="eastAsia" w:ascii="仿宋_GB2312" w:eastAsia="仿宋_GB2312"/>
          <w:sz w:val="32"/>
          <w:szCs w:val="32"/>
          <w:lang w:val="en-US" w:eastAsia="zh-CN"/>
        </w:rPr>
      </w:pPr>
    </w:p>
    <w:sectPr>
      <w:pgSz w:w="16838" w:h="11906"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00022FF" w:usb1="C000205B" w:usb2="00000009" w:usb3="00000000" w:csb0="200001DF" w:csb1="20080000"/>
  </w:font>
  <w:font w:name="仿宋_GB2312">
    <w:panose1 w:val="02010609030101010101"/>
    <w:charset w:val="86"/>
    <w:family w:val="auto"/>
    <w:pitch w:val="default"/>
    <w:sig w:usb0="00000001" w:usb1="080E0000" w:usb2="00000000" w:usb3="00000000" w:csb0="00040000" w:csb1="00000000"/>
  </w:font>
  <w:font w:name="长城小标宋体">
    <w:panose1 w:val="02010609010101010101"/>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8E"/>
    <w:rsid w:val="00004327"/>
    <w:rsid w:val="00010154"/>
    <w:rsid w:val="0001728C"/>
    <w:rsid w:val="00017460"/>
    <w:rsid w:val="00022222"/>
    <w:rsid w:val="00024C10"/>
    <w:rsid w:val="00037EDE"/>
    <w:rsid w:val="000650FC"/>
    <w:rsid w:val="00076DA2"/>
    <w:rsid w:val="00077FCD"/>
    <w:rsid w:val="00087577"/>
    <w:rsid w:val="000A6938"/>
    <w:rsid w:val="000B7583"/>
    <w:rsid w:val="000C2F22"/>
    <w:rsid w:val="000D163F"/>
    <w:rsid w:val="000E7150"/>
    <w:rsid w:val="000F4FD6"/>
    <w:rsid w:val="00120B41"/>
    <w:rsid w:val="001250E5"/>
    <w:rsid w:val="0013401D"/>
    <w:rsid w:val="0015638F"/>
    <w:rsid w:val="0015690D"/>
    <w:rsid w:val="00156EB4"/>
    <w:rsid w:val="00157831"/>
    <w:rsid w:val="00170B68"/>
    <w:rsid w:val="001A595A"/>
    <w:rsid w:val="001B1F82"/>
    <w:rsid w:val="001C2679"/>
    <w:rsid w:val="001E1815"/>
    <w:rsid w:val="001F0A46"/>
    <w:rsid w:val="001F3CD7"/>
    <w:rsid w:val="001F4664"/>
    <w:rsid w:val="001F73B4"/>
    <w:rsid w:val="00202E01"/>
    <w:rsid w:val="002044BA"/>
    <w:rsid w:val="002055E4"/>
    <w:rsid w:val="00214663"/>
    <w:rsid w:val="002164FE"/>
    <w:rsid w:val="0022093C"/>
    <w:rsid w:val="002622B7"/>
    <w:rsid w:val="00265C7D"/>
    <w:rsid w:val="0028110E"/>
    <w:rsid w:val="00284EE3"/>
    <w:rsid w:val="002927A5"/>
    <w:rsid w:val="00296643"/>
    <w:rsid w:val="002A5215"/>
    <w:rsid w:val="002C7BE2"/>
    <w:rsid w:val="002D1F32"/>
    <w:rsid w:val="002E03B9"/>
    <w:rsid w:val="002F73F5"/>
    <w:rsid w:val="00306452"/>
    <w:rsid w:val="003116E5"/>
    <w:rsid w:val="00324D61"/>
    <w:rsid w:val="00325362"/>
    <w:rsid w:val="00325903"/>
    <w:rsid w:val="0035536A"/>
    <w:rsid w:val="00362742"/>
    <w:rsid w:val="00371170"/>
    <w:rsid w:val="00375904"/>
    <w:rsid w:val="00394BE4"/>
    <w:rsid w:val="003967A0"/>
    <w:rsid w:val="003A1F6F"/>
    <w:rsid w:val="003C794E"/>
    <w:rsid w:val="003D0D4B"/>
    <w:rsid w:val="003E5D74"/>
    <w:rsid w:val="00401623"/>
    <w:rsid w:val="00407F46"/>
    <w:rsid w:val="00411D73"/>
    <w:rsid w:val="00412CB1"/>
    <w:rsid w:val="00416B92"/>
    <w:rsid w:val="00435F8E"/>
    <w:rsid w:val="0044476B"/>
    <w:rsid w:val="00445437"/>
    <w:rsid w:val="00466490"/>
    <w:rsid w:val="004745E9"/>
    <w:rsid w:val="00476407"/>
    <w:rsid w:val="004908C2"/>
    <w:rsid w:val="004963FE"/>
    <w:rsid w:val="004A1557"/>
    <w:rsid w:val="004A3063"/>
    <w:rsid w:val="004A5A6C"/>
    <w:rsid w:val="004B01F4"/>
    <w:rsid w:val="004B385C"/>
    <w:rsid w:val="004B5AF7"/>
    <w:rsid w:val="004D07A0"/>
    <w:rsid w:val="004D6207"/>
    <w:rsid w:val="004F0A27"/>
    <w:rsid w:val="004F2389"/>
    <w:rsid w:val="005103CD"/>
    <w:rsid w:val="00521428"/>
    <w:rsid w:val="00523F08"/>
    <w:rsid w:val="005345CA"/>
    <w:rsid w:val="005536E9"/>
    <w:rsid w:val="00553DDB"/>
    <w:rsid w:val="00555137"/>
    <w:rsid w:val="005749D8"/>
    <w:rsid w:val="00577423"/>
    <w:rsid w:val="00580220"/>
    <w:rsid w:val="005844D5"/>
    <w:rsid w:val="005A2660"/>
    <w:rsid w:val="005A475E"/>
    <w:rsid w:val="005A6CDE"/>
    <w:rsid w:val="005B135A"/>
    <w:rsid w:val="005D30EE"/>
    <w:rsid w:val="005D5155"/>
    <w:rsid w:val="005D5E75"/>
    <w:rsid w:val="005E2119"/>
    <w:rsid w:val="005E71D4"/>
    <w:rsid w:val="005F30F0"/>
    <w:rsid w:val="005F554B"/>
    <w:rsid w:val="00603706"/>
    <w:rsid w:val="006211D4"/>
    <w:rsid w:val="00645DFE"/>
    <w:rsid w:val="0065175D"/>
    <w:rsid w:val="00655273"/>
    <w:rsid w:val="006778D7"/>
    <w:rsid w:val="006877B4"/>
    <w:rsid w:val="006C7307"/>
    <w:rsid w:val="006D35B7"/>
    <w:rsid w:val="006F168B"/>
    <w:rsid w:val="0070251B"/>
    <w:rsid w:val="00704B24"/>
    <w:rsid w:val="00710D08"/>
    <w:rsid w:val="00722B80"/>
    <w:rsid w:val="0074235F"/>
    <w:rsid w:val="0074552A"/>
    <w:rsid w:val="00754E63"/>
    <w:rsid w:val="00762814"/>
    <w:rsid w:val="00770DE2"/>
    <w:rsid w:val="00772BE0"/>
    <w:rsid w:val="00783353"/>
    <w:rsid w:val="007858CD"/>
    <w:rsid w:val="00785DEB"/>
    <w:rsid w:val="00797462"/>
    <w:rsid w:val="007B35CA"/>
    <w:rsid w:val="007C6584"/>
    <w:rsid w:val="007E0F7B"/>
    <w:rsid w:val="007E1CD7"/>
    <w:rsid w:val="007E282B"/>
    <w:rsid w:val="007F0FBC"/>
    <w:rsid w:val="007F1427"/>
    <w:rsid w:val="00815645"/>
    <w:rsid w:val="00817934"/>
    <w:rsid w:val="00820577"/>
    <w:rsid w:val="008215DB"/>
    <w:rsid w:val="008749C6"/>
    <w:rsid w:val="00884023"/>
    <w:rsid w:val="00895D98"/>
    <w:rsid w:val="008B12D3"/>
    <w:rsid w:val="008C6DCD"/>
    <w:rsid w:val="008D0655"/>
    <w:rsid w:val="008D402F"/>
    <w:rsid w:val="008D7AE8"/>
    <w:rsid w:val="008E75B5"/>
    <w:rsid w:val="008F7180"/>
    <w:rsid w:val="00901DAE"/>
    <w:rsid w:val="009025DC"/>
    <w:rsid w:val="0091054F"/>
    <w:rsid w:val="00914FA2"/>
    <w:rsid w:val="00921166"/>
    <w:rsid w:val="00926348"/>
    <w:rsid w:val="009276E3"/>
    <w:rsid w:val="00945251"/>
    <w:rsid w:val="00953F27"/>
    <w:rsid w:val="0097034E"/>
    <w:rsid w:val="009738D8"/>
    <w:rsid w:val="00982B54"/>
    <w:rsid w:val="00982D3C"/>
    <w:rsid w:val="009940D7"/>
    <w:rsid w:val="009A7037"/>
    <w:rsid w:val="009B1115"/>
    <w:rsid w:val="009C0B7E"/>
    <w:rsid w:val="009C27B2"/>
    <w:rsid w:val="009C62D1"/>
    <w:rsid w:val="009E0F84"/>
    <w:rsid w:val="009E12D9"/>
    <w:rsid w:val="00A00AB9"/>
    <w:rsid w:val="00A071FD"/>
    <w:rsid w:val="00A35F68"/>
    <w:rsid w:val="00A42FDC"/>
    <w:rsid w:val="00A46007"/>
    <w:rsid w:val="00A52B5A"/>
    <w:rsid w:val="00A54159"/>
    <w:rsid w:val="00A70464"/>
    <w:rsid w:val="00A72995"/>
    <w:rsid w:val="00AA765F"/>
    <w:rsid w:val="00AB2ACD"/>
    <w:rsid w:val="00AD17AC"/>
    <w:rsid w:val="00AD2D02"/>
    <w:rsid w:val="00AD7D89"/>
    <w:rsid w:val="00AF3093"/>
    <w:rsid w:val="00AF3520"/>
    <w:rsid w:val="00B040E2"/>
    <w:rsid w:val="00B05766"/>
    <w:rsid w:val="00B135DA"/>
    <w:rsid w:val="00B33115"/>
    <w:rsid w:val="00B36906"/>
    <w:rsid w:val="00B60645"/>
    <w:rsid w:val="00B63817"/>
    <w:rsid w:val="00B76B1B"/>
    <w:rsid w:val="00B87D19"/>
    <w:rsid w:val="00B938D1"/>
    <w:rsid w:val="00BA7C94"/>
    <w:rsid w:val="00BC1CC3"/>
    <w:rsid w:val="00BC3244"/>
    <w:rsid w:val="00BC6881"/>
    <w:rsid w:val="00BE2021"/>
    <w:rsid w:val="00BF5C88"/>
    <w:rsid w:val="00C26D25"/>
    <w:rsid w:val="00C33292"/>
    <w:rsid w:val="00C36A51"/>
    <w:rsid w:val="00C434FC"/>
    <w:rsid w:val="00C463CF"/>
    <w:rsid w:val="00C46AEA"/>
    <w:rsid w:val="00C7479F"/>
    <w:rsid w:val="00C95657"/>
    <w:rsid w:val="00C95C42"/>
    <w:rsid w:val="00CA5790"/>
    <w:rsid w:val="00CB5EDA"/>
    <w:rsid w:val="00CC2088"/>
    <w:rsid w:val="00CE7E7B"/>
    <w:rsid w:val="00CF3B57"/>
    <w:rsid w:val="00CF7F44"/>
    <w:rsid w:val="00D04B81"/>
    <w:rsid w:val="00D20A60"/>
    <w:rsid w:val="00D279B9"/>
    <w:rsid w:val="00D35160"/>
    <w:rsid w:val="00D35234"/>
    <w:rsid w:val="00D35940"/>
    <w:rsid w:val="00D3654D"/>
    <w:rsid w:val="00D64244"/>
    <w:rsid w:val="00D701B5"/>
    <w:rsid w:val="00D7323B"/>
    <w:rsid w:val="00D81609"/>
    <w:rsid w:val="00D94F42"/>
    <w:rsid w:val="00DA1CEE"/>
    <w:rsid w:val="00DA4145"/>
    <w:rsid w:val="00DA62A4"/>
    <w:rsid w:val="00DB3246"/>
    <w:rsid w:val="00DB4BF1"/>
    <w:rsid w:val="00E01922"/>
    <w:rsid w:val="00E04529"/>
    <w:rsid w:val="00E04CD6"/>
    <w:rsid w:val="00E33BA8"/>
    <w:rsid w:val="00E345D8"/>
    <w:rsid w:val="00E347A1"/>
    <w:rsid w:val="00E34BF8"/>
    <w:rsid w:val="00E54D34"/>
    <w:rsid w:val="00E5695C"/>
    <w:rsid w:val="00E6414C"/>
    <w:rsid w:val="00E66E2F"/>
    <w:rsid w:val="00ED69B9"/>
    <w:rsid w:val="00EE0A85"/>
    <w:rsid w:val="00EF2B80"/>
    <w:rsid w:val="00F1093A"/>
    <w:rsid w:val="00F112D1"/>
    <w:rsid w:val="00F35B04"/>
    <w:rsid w:val="00F436B5"/>
    <w:rsid w:val="00F549A9"/>
    <w:rsid w:val="00F57A7B"/>
    <w:rsid w:val="00F72784"/>
    <w:rsid w:val="00F867D3"/>
    <w:rsid w:val="00F92DDA"/>
    <w:rsid w:val="00F95E77"/>
    <w:rsid w:val="00FA2816"/>
    <w:rsid w:val="00FA282D"/>
    <w:rsid w:val="00FB7369"/>
    <w:rsid w:val="00FD283E"/>
    <w:rsid w:val="00FE393B"/>
    <w:rsid w:val="0633250C"/>
    <w:rsid w:val="09FB54A2"/>
    <w:rsid w:val="0C9C4838"/>
    <w:rsid w:val="0DAD321D"/>
    <w:rsid w:val="0F5706B9"/>
    <w:rsid w:val="15D307BA"/>
    <w:rsid w:val="161B4D30"/>
    <w:rsid w:val="164A4B93"/>
    <w:rsid w:val="17795DC2"/>
    <w:rsid w:val="2E225C1C"/>
    <w:rsid w:val="2EF63A13"/>
    <w:rsid w:val="30C343E6"/>
    <w:rsid w:val="3B394238"/>
    <w:rsid w:val="4C842C0B"/>
    <w:rsid w:val="4D9A185A"/>
    <w:rsid w:val="51891AB2"/>
    <w:rsid w:val="5C0A427D"/>
    <w:rsid w:val="624E15C8"/>
    <w:rsid w:val="6A1F5009"/>
    <w:rsid w:val="6BDE0900"/>
    <w:rsid w:val="6BE54247"/>
    <w:rsid w:val="6F8164F8"/>
    <w:rsid w:val="7BE159C8"/>
    <w:rsid w:val="7C113B91"/>
    <w:rsid w:val="7D6E16D5"/>
    <w:rsid w:val="7FC4291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99"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Document Map"/>
    <w:basedOn w:val="1"/>
    <w:link w:val="13"/>
    <w:unhideWhenUsed/>
    <w:uiPriority w:val="99"/>
    <w:rPr>
      <w:rFonts w:ascii="宋体" w:eastAsia="宋体"/>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paragraph" w:customStyle="1" w:styleId="9">
    <w:name w:val="p15"/>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Char"/>
    <w:basedOn w:val="6"/>
    <w:link w:val="5"/>
    <w:semiHidden/>
    <w:qFormat/>
    <w:uiPriority w:val="99"/>
    <w:rPr>
      <w:sz w:val="18"/>
      <w:szCs w:val="18"/>
    </w:rPr>
  </w:style>
  <w:style w:type="character" w:customStyle="1" w:styleId="11">
    <w:name w:val="页脚 Char"/>
    <w:basedOn w:val="6"/>
    <w:link w:val="4"/>
    <w:semiHidden/>
    <w:qFormat/>
    <w:uiPriority w:val="99"/>
    <w:rPr>
      <w:sz w:val="18"/>
      <w:szCs w:val="18"/>
    </w:rPr>
  </w:style>
  <w:style w:type="character" w:customStyle="1" w:styleId="12">
    <w:name w:val="标题 1 Char"/>
    <w:basedOn w:val="6"/>
    <w:link w:val="2"/>
    <w:qFormat/>
    <w:uiPriority w:val="9"/>
    <w:rPr>
      <w:rFonts w:ascii="宋体" w:hAnsi="宋体" w:eastAsia="宋体" w:cs="宋体"/>
      <w:b/>
      <w:bCs/>
      <w:kern w:val="36"/>
      <w:sz w:val="48"/>
      <w:szCs w:val="48"/>
    </w:rPr>
  </w:style>
  <w:style w:type="character" w:customStyle="1" w:styleId="13">
    <w:name w:val="文档结构图 Char"/>
    <w:basedOn w:val="6"/>
    <w:link w:val="3"/>
    <w:semiHidden/>
    <w:uiPriority w:val="99"/>
    <w:rPr>
      <w:rFonts w:ascii="宋体" w:eastAsia="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61</Words>
  <Characters>353</Characters>
  <Lines>2</Lines>
  <Paragraphs>1</Paragraphs>
  <TotalTime>1</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2019-11-07T02:06:00Z</dcterms:created>
  <dc:creator>wencaixia</dc:creator>
  <cp:lastModifiedBy>冷谦</cp:lastModifiedBy>
  <cp:lastPrinted>2019-11-19T06:29:00Z</cp:lastPrinted>
  <dcterms:modified xsi:type="dcterms:W3CDTF">2019-11-19T08:35:32Z</dcterms:modified>
  <dc:title>工运行函〔2019〕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