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7E" w:rsidRDefault="00DF7F4B" w:rsidP="00DF7F4B">
      <w:pPr>
        <w:spacing w:line="560" w:lineRule="exact"/>
        <w:jc w:val="left"/>
        <w:rPr>
          <w:rFonts w:asciiTheme="minorEastAsia" w:hAnsiTheme="minorEastAsia"/>
          <w:b/>
          <w:sz w:val="44"/>
          <w:szCs w:val="44"/>
        </w:rPr>
      </w:pPr>
      <w:bookmarkStart w:id="0" w:name="_Toc420324674"/>
      <w:bookmarkStart w:id="1" w:name="_Toc420324738"/>
      <w:bookmarkStart w:id="2" w:name="_Toc420324838"/>
      <w:bookmarkStart w:id="3" w:name="_Toc420325281"/>
      <w:bookmarkStart w:id="4" w:name="_Toc420324349"/>
      <w:bookmarkStart w:id="5" w:name="_Toc420324612"/>
      <w:bookmarkStart w:id="6" w:name="_Toc420324335"/>
      <w:bookmarkStart w:id="7" w:name="_Toc420324598"/>
      <w:bookmarkStart w:id="8" w:name="_Toc420324660"/>
      <w:bookmarkStart w:id="9" w:name="_Toc420324724"/>
      <w:bookmarkStart w:id="10" w:name="_Toc420324824"/>
      <w:bookmarkStart w:id="11" w:name="_Toc420325267"/>
      <w:bookmarkStart w:id="12" w:name="_Toc422866834"/>
      <w:bookmarkStart w:id="13" w:name="_Toc438733670"/>
      <w:r w:rsidRPr="00DF7F4B">
        <w:rPr>
          <w:rFonts w:ascii="黑体" w:eastAsia="黑体" w:hAnsi="黑体" w:hint="eastAsia"/>
          <w:sz w:val="32"/>
          <w:szCs w:val="44"/>
        </w:rPr>
        <w:t>附件4</w:t>
      </w:r>
    </w:p>
    <w:p w:rsidR="00F4067E" w:rsidRDefault="00F4067E" w:rsidP="005728A2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5728A2" w:rsidRPr="008D6F3F" w:rsidRDefault="005728A2" w:rsidP="005728A2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8D6F3F">
        <w:rPr>
          <w:rFonts w:asciiTheme="minorEastAsia" w:hAnsiTheme="minorEastAsia" w:hint="eastAsia"/>
          <w:b/>
          <w:sz w:val="44"/>
          <w:szCs w:val="44"/>
        </w:rPr>
        <w:t>国家卫生健康委员会</w:t>
      </w:r>
      <w:bookmarkStart w:id="14" w:name="_Toc422866849"/>
      <w:bookmarkStart w:id="15" w:name="_Toc438733685"/>
      <w:r w:rsidRPr="008D6F3F">
        <w:rPr>
          <w:rFonts w:asciiTheme="minorEastAsia" w:hAnsiTheme="minorEastAsia"/>
          <w:b/>
          <w:sz w:val="44"/>
          <w:szCs w:val="44"/>
        </w:rPr>
        <w:t>科技重大专项</w:t>
      </w:r>
    </w:p>
    <w:p w:rsidR="005728A2" w:rsidRPr="008D6F3F" w:rsidRDefault="00826636" w:rsidP="005728A2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826636">
        <w:rPr>
          <w:rFonts w:asciiTheme="minorEastAsia" w:hAnsiTheme="minorEastAsia" w:hint="eastAsia"/>
          <w:b/>
          <w:sz w:val="44"/>
          <w:szCs w:val="44"/>
        </w:rPr>
        <w:t>保密管理办法</w:t>
      </w:r>
      <w:bookmarkEnd w:id="14"/>
      <w:bookmarkEnd w:id="15"/>
    </w:p>
    <w:bookmarkEnd w:id="0"/>
    <w:bookmarkEnd w:id="1"/>
    <w:bookmarkEnd w:id="2"/>
    <w:bookmarkEnd w:id="3"/>
    <w:bookmarkEnd w:id="4"/>
    <w:bookmarkEnd w:id="5"/>
    <w:p w:rsidR="005728A2" w:rsidRPr="00DF7F4B" w:rsidRDefault="005728A2" w:rsidP="00DF7F4B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811D59" w:rsidRPr="00DF7F4B" w:rsidRDefault="005728A2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bookmarkStart w:id="16" w:name="_GoBack"/>
      <w:r w:rsidRPr="00DF7F4B">
        <w:rPr>
          <w:rFonts w:ascii="黑体" w:eastAsia="黑体" w:hAnsi="黑体" w:cs="Times New Roman" w:hint="eastAsia"/>
          <w:sz w:val="32"/>
          <w:szCs w:val="32"/>
        </w:rPr>
        <w:t>第一章  总  则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bookmarkEnd w:id="16"/>
    <w:p w:rsidR="00811D59" w:rsidRPr="00DF7F4B" w:rsidRDefault="00811D59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cs="ZWAdobeF"/>
          <w:sz w:val="32"/>
          <w:szCs w:val="32"/>
        </w:rPr>
        <w:t>第一条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为贯彻落实《国家中长期科学和技术发展规划纲要</w:t>
      </w:r>
      <w:r w:rsidRPr="00DF7F4B">
        <w:rPr>
          <w:rFonts w:ascii="仿宋_GB2312" w:eastAsia="仿宋_GB2312" w:hint="eastAsia"/>
          <w:sz w:val="32"/>
          <w:szCs w:val="32"/>
        </w:rPr>
        <w:t>（2006－2020）》，</w:t>
      </w:r>
      <w:r w:rsidRPr="00DF7F4B">
        <w:rPr>
          <w:rFonts w:eastAsia="仿宋_GB2312"/>
          <w:sz w:val="32"/>
          <w:szCs w:val="32"/>
        </w:rPr>
        <w:t>保障</w:t>
      </w:r>
      <w:r w:rsidR="00DA2099" w:rsidRPr="00DF7F4B">
        <w:rPr>
          <w:rFonts w:eastAsia="仿宋_GB2312" w:hint="eastAsia"/>
          <w:sz w:val="32"/>
          <w:szCs w:val="32"/>
        </w:rPr>
        <w:t>国家卫生健康委员会牵头组织</w:t>
      </w:r>
      <w:r w:rsidRPr="00DF7F4B">
        <w:rPr>
          <w:rFonts w:eastAsia="仿宋_GB2312" w:hint="eastAsia"/>
          <w:sz w:val="32"/>
          <w:szCs w:val="32"/>
        </w:rPr>
        <w:t>科技重大专项</w:t>
      </w:r>
      <w:r w:rsidRPr="00DF7F4B">
        <w:rPr>
          <w:rFonts w:eastAsia="仿宋_GB2312"/>
          <w:sz w:val="32"/>
          <w:szCs w:val="32"/>
        </w:rPr>
        <w:t>（以下简称</w:t>
      </w:r>
      <w:r w:rsidR="00E604B3" w:rsidRPr="00DF7F4B">
        <w:rPr>
          <w:rFonts w:eastAsia="仿宋_GB2312" w:hint="eastAsia"/>
          <w:sz w:val="32"/>
          <w:szCs w:val="32"/>
        </w:rPr>
        <w:t>“</w:t>
      </w:r>
      <w:r w:rsidR="00E604B3" w:rsidRPr="00DF7F4B">
        <w:rPr>
          <w:rFonts w:eastAsia="仿宋_GB2312"/>
          <w:sz w:val="32"/>
          <w:szCs w:val="32"/>
        </w:rPr>
        <w:t>重大专项</w:t>
      </w:r>
      <w:r w:rsidR="00E604B3" w:rsidRPr="00DF7F4B">
        <w:rPr>
          <w:rFonts w:eastAsia="仿宋_GB2312" w:hint="eastAsia"/>
          <w:sz w:val="32"/>
          <w:szCs w:val="32"/>
        </w:rPr>
        <w:t>”</w:t>
      </w:r>
      <w:r w:rsidRPr="00DF7F4B">
        <w:rPr>
          <w:rFonts w:eastAsia="仿宋_GB2312"/>
          <w:sz w:val="32"/>
          <w:szCs w:val="32"/>
        </w:rPr>
        <w:t>）的顺利</w:t>
      </w:r>
      <w:r w:rsidR="005F4AFD" w:rsidRPr="00DF7F4B">
        <w:rPr>
          <w:rFonts w:eastAsia="仿宋_GB2312"/>
          <w:sz w:val="32"/>
          <w:szCs w:val="32"/>
        </w:rPr>
        <w:t>实施，维护国家利益和安全，按照《中华人民共和国保守国家秘密法》</w:t>
      </w:r>
      <w:r w:rsidR="002F515A" w:rsidRPr="00DF7F4B">
        <w:rPr>
          <w:rFonts w:eastAsia="仿宋_GB2312" w:hint="eastAsia"/>
          <w:sz w:val="32"/>
          <w:szCs w:val="32"/>
        </w:rPr>
        <w:t>、</w:t>
      </w:r>
      <w:r w:rsidR="005F4AFD" w:rsidRPr="00DF7F4B">
        <w:rPr>
          <w:rFonts w:eastAsia="仿宋_GB2312" w:hint="eastAsia"/>
          <w:sz w:val="32"/>
          <w:szCs w:val="32"/>
        </w:rPr>
        <w:t>《中华人民共和国保守国家秘密法实施条例》</w:t>
      </w:r>
      <w:r w:rsidR="002F515A" w:rsidRPr="00DF7F4B">
        <w:rPr>
          <w:rFonts w:eastAsia="仿宋_GB2312" w:hint="eastAsia"/>
          <w:sz w:val="32"/>
          <w:szCs w:val="32"/>
        </w:rPr>
        <w:t>、</w:t>
      </w:r>
      <w:r w:rsidRPr="00DF7F4B">
        <w:rPr>
          <w:rFonts w:eastAsia="仿宋_GB2312"/>
          <w:sz w:val="32"/>
          <w:szCs w:val="32"/>
        </w:rPr>
        <w:t>《科学技术保密规定》</w:t>
      </w:r>
      <w:r w:rsidR="002F515A" w:rsidRPr="00DF7F4B">
        <w:rPr>
          <w:rFonts w:eastAsia="仿宋_GB2312" w:hint="eastAsia"/>
          <w:sz w:val="32"/>
          <w:szCs w:val="32"/>
        </w:rPr>
        <w:t>、</w:t>
      </w:r>
      <w:r w:rsidRPr="00DF7F4B">
        <w:rPr>
          <w:rFonts w:eastAsia="仿宋_GB2312" w:hint="eastAsia"/>
          <w:sz w:val="32"/>
          <w:szCs w:val="32"/>
        </w:rPr>
        <w:t>《国家卫生计生委保守国家秘密工作规范（试行）》</w:t>
      </w:r>
      <w:r w:rsidRPr="00DF7F4B">
        <w:rPr>
          <w:rFonts w:eastAsia="仿宋_GB2312"/>
          <w:sz w:val="32"/>
          <w:szCs w:val="32"/>
        </w:rPr>
        <w:t>等法律</w:t>
      </w:r>
      <w:r w:rsidRPr="00DF7F4B">
        <w:rPr>
          <w:rFonts w:eastAsia="仿宋_GB2312" w:hint="eastAsia"/>
          <w:sz w:val="32"/>
          <w:szCs w:val="32"/>
        </w:rPr>
        <w:t>法规文件</w:t>
      </w:r>
      <w:r w:rsidRPr="00DF7F4B">
        <w:rPr>
          <w:rFonts w:eastAsia="仿宋_GB2312"/>
          <w:sz w:val="32"/>
          <w:szCs w:val="32"/>
        </w:rPr>
        <w:t>的要求，</w:t>
      </w:r>
      <w:r w:rsidR="000E047F" w:rsidRPr="00DF7F4B">
        <w:rPr>
          <w:rFonts w:eastAsia="仿宋_GB2312" w:hint="eastAsia"/>
          <w:sz w:val="32"/>
          <w:szCs w:val="32"/>
        </w:rPr>
        <w:t>根据</w:t>
      </w:r>
      <w:r w:rsidRPr="00DF7F4B">
        <w:rPr>
          <w:rFonts w:eastAsia="仿宋_GB2312" w:hint="eastAsia"/>
          <w:sz w:val="32"/>
          <w:szCs w:val="32"/>
        </w:rPr>
        <w:t>《国家卫生健康委员会科技重大专项实施管理细则》及</w:t>
      </w:r>
      <w:r w:rsidRPr="00DF7F4B">
        <w:rPr>
          <w:rFonts w:eastAsia="仿宋_GB2312"/>
          <w:sz w:val="32"/>
          <w:szCs w:val="32"/>
        </w:rPr>
        <w:t>重大专项的性质和特点，制定本管理办法。</w:t>
      </w:r>
    </w:p>
    <w:p w:rsidR="00811D59" w:rsidRPr="00DF7F4B" w:rsidRDefault="00811D59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第二条</w:t>
      </w:r>
      <w:r w:rsidR="004F4506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重大专项保守国家秘密的工作</w:t>
      </w:r>
      <w:r w:rsidRPr="00DF7F4B">
        <w:rPr>
          <w:rFonts w:eastAsia="仿宋_GB2312" w:hint="eastAsia"/>
          <w:sz w:val="32"/>
          <w:szCs w:val="32"/>
        </w:rPr>
        <w:t>（简称“保密工作”）</w:t>
      </w:r>
      <w:r w:rsidRPr="00DF7F4B">
        <w:rPr>
          <w:rFonts w:ascii="仿宋_GB2312" w:eastAsia="仿宋_GB2312" w:hint="eastAsia"/>
          <w:sz w:val="32"/>
          <w:szCs w:val="32"/>
        </w:rPr>
        <w:t>以</w:t>
      </w:r>
      <w:r w:rsidR="000E047F" w:rsidRPr="00DF7F4B">
        <w:rPr>
          <w:rFonts w:ascii="仿宋_GB2312" w:eastAsia="仿宋_GB2312" w:hint="eastAsia"/>
          <w:sz w:val="32"/>
          <w:szCs w:val="32"/>
        </w:rPr>
        <w:t>维护国家利益和安全、</w:t>
      </w:r>
      <w:r w:rsidRPr="00DF7F4B">
        <w:rPr>
          <w:rFonts w:ascii="仿宋_GB2312" w:eastAsia="仿宋_GB2312" w:hint="eastAsia"/>
          <w:sz w:val="32"/>
          <w:szCs w:val="32"/>
        </w:rPr>
        <w:t>保障重大专项顺利实施为出发点，坚持“强化教育，明确责任，落实制度，加强管理，保守秘密”的</w:t>
      </w:r>
      <w:r w:rsidRPr="00DF7F4B">
        <w:rPr>
          <w:rFonts w:eastAsia="仿宋_GB2312"/>
          <w:sz w:val="32"/>
          <w:szCs w:val="32"/>
        </w:rPr>
        <w:t>工作思路</w:t>
      </w:r>
      <w:r w:rsidRPr="00DF7F4B">
        <w:rPr>
          <w:rFonts w:eastAsia="仿宋_GB2312" w:hint="eastAsia"/>
          <w:sz w:val="32"/>
          <w:szCs w:val="32"/>
        </w:rPr>
        <w:t>，</w:t>
      </w:r>
      <w:r w:rsidRPr="00DF7F4B">
        <w:rPr>
          <w:rFonts w:eastAsia="仿宋_GB2312"/>
          <w:sz w:val="32"/>
          <w:szCs w:val="32"/>
        </w:rPr>
        <w:t>通过加强重大专项保密管理工作和健全保密制度，防止重大专项实施过程中出现失密和泄密事件。</w:t>
      </w:r>
    </w:p>
    <w:p w:rsidR="00E604B3" w:rsidRPr="00DF7F4B" w:rsidRDefault="00811D59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第三条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重大专项保密工作</w:t>
      </w:r>
      <w:r w:rsidR="000C3AA2" w:rsidRPr="00DF7F4B">
        <w:rPr>
          <w:rFonts w:eastAsia="仿宋_GB2312" w:hint="eastAsia"/>
          <w:sz w:val="32"/>
          <w:szCs w:val="32"/>
        </w:rPr>
        <w:t>是</w:t>
      </w:r>
      <w:r w:rsidRPr="00DF7F4B">
        <w:rPr>
          <w:rFonts w:eastAsia="仿宋_GB2312" w:hint="eastAsia"/>
          <w:sz w:val="32"/>
          <w:szCs w:val="32"/>
        </w:rPr>
        <w:t>重大专项</w:t>
      </w:r>
      <w:r w:rsidR="000C3AA2" w:rsidRPr="00DF7F4B">
        <w:rPr>
          <w:rFonts w:eastAsia="仿宋_GB2312" w:hint="eastAsia"/>
          <w:sz w:val="32"/>
          <w:szCs w:val="32"/>
        </w:rPr>
        <w:t>组织</w:t>
      </w:r>
      <w:r w:rsidRPr="00DF7F4B">
        <w:rPr>
          <w:rFonts w:eastAsia="仿宋_GB2312" w:hint="eastAsia"/>
          <w:sz w:val="32"/>
          <w:szCs w:val="32"/>
        </w:rPr>
        <w:t>管理</w:t>
      </w:r>
      <w:r w:rsidR="000C3AA2" w:rsidRPr="00DF7F4B">
        <w:rPr>
          <w:rFonts w:eastAsia="仿宋_GB2312" w:hint="eastAsia"/>
          <w:sz w:val="32"/>
          <w:szCs w:val="32"/>
        </w:rPr>
        <w:t>的重要内容</w:t>
      </w:r>
      <w:r w:rsidRPr="00DF7F4B">
        <w:rPr>
          <w:rFonts w:eastAsia="仿宋_GB2312" w:hint="eastAsia"/>
          <w:sz w:val="32"/>
          <w:szCs w:val="32"/>
        </w:rPr>
        <w:t>，</w:t>
      </w:r>
      <w:r w:rsidR="00172944" w:rsidRPr="00DF7F4B">
        <w:rPr>
          <w:rFonts w:eastAsia="仿宋_GB2312" w:hint="eastAsia"/>
          <w:sz w:val="32"/>
          <w:szCs w:val="32"/>
        </w:rPr>
        <w:t>贯穿方案论证、规划实施、过程管理、总结验收等全</w:t>
      </w:r>
      <w:r w:rsidR="00172944" w:rsidRPr="00DF7F4B">
        <w:rPr>
          <w:rFonts w:eastAsia="仿宋_GB2312" w:hint="eastAsia"/>
          <w:sz w:val="32"/>
          <w:szCs w:val="32"/>
        </w:rPr>
        <w:lastRenderedPageBreak/>
        <w:t>过程，</w:t>
      </w:r>
      <w:r w:rsidR="000C3AA2" w:rsidRPr="00DF7F4B">
        <w:rPr>
          <w:rFonts w:eastAsia="仿宋_GB2312" w:hint="eastAsia"/>
          <w:sz w:val="32"/>
          <w:szCs w:val="32"/>
        </w:rPr>
        <w:t>要与重大专项工作</w:t>
      </w:r>
      <w:r w:rsidRPr="00DF7F4B">
        <w:rPr>
          <w:rFonts w:eastAsia="仿宋_GB2312" w:hint="eastAsia"/>
          <w:sz w:val="32"/>
          <w:szCs w:val="32"/>
        </w:rPr>
        <w:t>同步规划、部署、落实、检查、总结和考核。</w:t>
      </w:r>
    </w:p>
    <w:p w:rsidR="00811D59" w:rsidRPr="00DF7F4B" w:rsidRDefault="00811D59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DF7F4B">
        <w:rPr>
          <w:rFonts w:ascii="黑体" w:eastAsia="黑体" w:hAnsi="黑体" w:cs="Times New Roman"/>
          <w:sz w:val="32"/>
          <w:szCs w:val="32"/>
        </w:rPr>
        <w:t>第</w:t>
      </w:r>
      <w:r w:rsidRPr="00DF7F4B">
        <w:rPr>
          <w:rFonts w:ascii="黑体" w:eastAsia="黑体" w:hAnsi="黑体" w:cs="Times New Roman" w:hint="eastAsia"/>
          <w:sz w:val="32"/>
          <w:szCs w:val="32"/>
        </w:rPr>
        <w:t>二</w:t>
      </w:r>
      <w:r w:rsidRPr="00DF7F4B">
        <w:rPr>
          <w:rFonts w:ascii="黑体" w:eastAsia="黑体" w:hAnsi="黑体" w:cs="Times New Roman"/>
          <w:sz w:val="32"/>
          <w:szCs w:val="32"/>
        </w:rPr>
        <w:t>章</w:t>
      </w:r>
      <w:r w:rsidR="00E56ADE" w:rsidRPr="00DF7F4B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DF7F4B">
        <w:rPr>
          <w:rFonts w:ascii="黑体" w:eastAsia="黑体" w:hAnsi="黑体" w:cs="Times New Roman" w:hint="eastAsia"/>
          <w:sz w:val="32"/>
          <w:szCs w:val="32"/>
        </w:rPr>
        <w:t>范围</w:t>
      </w:r>
      <w:r w:rsidR="00E56ADE" w:rsidRPr="00DF7F4B">
        <w:rPr>
          <w:rFonts w:ascii="黑体" w:eastAsia="黑体" w:hAnsi="黑体" w:cs="Times New Roman" w:hint="eastAsia"/>
          <w:sz w:val="32"/>
          <w:szCs w:val="32"/>
        </w:rPr>
        <w:t>与密级</w:t>
      </w:r>
    </w:p>
    <w:p w:rsidR="00404F85" w:rsidRPr="00DF7F4B" w:rsidRDefault="00404F85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Pr="00DF7F4B">
        <w:rPr>
          <w:rFonts w:ascii="黑体" w:eastAsia="黑体" w:hAnsi="黑体" w:hint="eastAsia"/>
          <w:sz w:val="32"/>
          <w:szCs w:val="32"/>
        </w:rPr>
        <w:t>四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国家卫生健康委员会负责的重大专项项目均为</w:t>
      </w:r>
      <w:r w:rsidRPr="00DF7F4B">
        <w:rPr>
          <w:rFonts w:eastAsia="仿宋_GB2312"/>
          <w:sz w:val="32"/>
          <w:szCs w:val="32"/>
        </w:rPr>
        <w:t>民口</w:t>
      </w:r>
      <w:r w:rsidRPr="00DF7F4B">
        <w:rPr>
          <w:rFonts w:eastAsia="仿宋_GB2312" w:hint="eastAsia"/>
          <w:sz w:val="32"/>
          <w:szCs w:val="32"/>
        </w:rPr>
        <w:t>范畴，属非</w:t>
      </w:r>
      <w:r w:rsidRPr="00DF7F4B">
        <w:rPr>
          <w:rFonts w:eastAsia="仿宋_GB2312"/>
          <w:sz w:val="32"/>
          <w:szCs w:val="32"/>
        </w:rPr>
        <w:t>涉密项目</w:t>
      </w:r>
      <w:r w:rsidR="00DB7FFD" w:rsidRPr="00DF7F4B">
        <w:rPr>
          <w:rFonts w:eastAsia="仿宋_GB2312" w:hint="eastAsia"/>
          <w:sz w:val="32"/>
          <w:szCs w:val="32"/>
        </w:rPr>
        <w:t>。</w:t>
      </w:r>
      <w:r w:rsidR="006C3338" w:rsidRPr="00DF7F4B">
        <w:rPr>
          <w:rFonts w:eastAsia="仿宋_GB2312" w:hint="eastAsia"/>
          <w:sz w:val="32"/>
          <w:szCs w:val="32"/>
        </w:rPr>
        <w:t>重大专项实施过程中</w:t>
      </w:r>
      <w:r w:rsidR="00976EFD" w:rsidRPr="00DF7F4B">
        <w:rPr>
          <w:rFonts w:eastAsia="仿宋_GB2312" w:hint="eastAsia"/>
          <w:sz w:val="32"/>
          <w:szCs w:val="32"/>
        </w:rPr>
        <w:t>产生</w:t>
      </w:r>
      <w:r w:rsidR="006C3338" w:rsidRPr="00DF7F4B">
        <w:rPr>
          <w:rFonts w:eastAsia="仿宋_GB2312" w:hint="eastAsia"/>
          <w:sz w:val="32"/>
          <w:szCs w:val="32"/>
        </w:rPr>
        <w:t>相关事项</w:t>
      </w:r>
      <w:r w:rsidR="00976EFD" w:rsidRPr="00DF7F4B">
        <w:rPr>
          <w:rFonts w:eastAsia="仿宋_GB2312" w:hint="eastAsia"/>
          <w:sz w:val="32"/>
          <w:szCs w:val="32"/>
        </w:rPr>
        <w:t>秘密</w:t>
      </w:r>
      <w:r w:rsidR="006C3338" w:rsidRPr="00DF7F4B">
        <w:rPr>
          <w:rFonts w:eastAsia="仿宋_GB2312" w:hint="eastAsia"/>
          <w:sz w:val="32"/>
          <w:szCs w:val="32"/>
        </w:rPr>
        <w:t>及工作秘密。</w:t>
      </w:r>
    </w:p>
    <w:p w:rsidR="00F14194" w:rsidRPr="00DF7F4B" w:rsidRDefault="00DB7FFD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第五条</w:t>
      </w:r>
      <w:r w:rsidR="00350360" w:rsidRPr="00DF7F4B">
        <w:rPr>
          <w:rFonts w:eastAsia="仿宋_GB2312" w:hint="eastAsia"/>
          <w:sz w:val="32"/>
          <w:szCs w:val="32"/>
        </w:rPr>
        <w:t xml:space="preserve"> </w:t>
      </w:r>
      <w:r w:rsidR="00F14194" w:rsidRPr="00DF7F4B">
        <w:rPr>
          <w:rFonts w:eastAsia="仿宋_GB2312" w:hint="eastAsia"/>
          <w:sz w:val="32"/>
          <w:szCs w:val="32"/>
        </w:rPr>
        <w:t>重大专项</w:t>
      </w:r>
      <w:r w:rsidR="00F6171E" w:rsidRPr="00DF7F4B">
        <w:rPr>
          <w:rFonts w:eastAsia="仿宋_GB2312" w:hint="eastAsia"/>
          <w:sz w:val="32"/>
          <w:szCs w:val="32"/>
        </w:rPr>
        <w:t>产生相关事项秘密</w:t>
      </w:r>
      <w:r w:rsidR="00F14194" w:rsidRPr="00DF7F4B">
        <w:rPr>
          <w:rFonts w:eastAsia="仿宋_GB2312" w:hint="eastAsia"/>
          <w:sz w:val="32"/>
          <w:szCs w:val="32"/>
        </w:rPr>
        <w:t>范围包括：</w:t>
      </w:r>
    </w:p>
    <w:p w:rsidR="00F14194" w:rsidRPr="00DF7F4B" w:rsidRDefault="00F14194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（一）</w:t>
      </w:r>
      <w:r w:rsidRPr="00DF7F4B">
        <w:rPr>
          <w:rFonts w:eastAsia="仿宋_GB2312"/>
          <w:sz w:val="32"/>
          <w:szCs w:val="32"/>
        </w:rPr>
        <w:t>尚未公布的重大专项实施方案</w:t>
      </w:r>
      <w:r w:rsidRPr="00DF7F4B">
        <w:rPr>
          <w:rFonts w:eastAsia="仿宋_GB2312" w:hint="eastAsia"/>
          <w:sz w:val="32"/>
          <w:szCs w:val="32"/>
        </w:rPr>
        <w:t>、</w:t>
      </w:r>
      <w:r w:rsidRPr="00DF7F4B">
        <w:rPr>
          <w:rFonts w:ascii="仿宋_GB2312" w:eastAsia="仿宋_GB2312" w:hAnsi="仿宋" w:hint="eastAsia"/>
          <w:sz w:val="32"/>
          <w:szCs w:val="32"/>
        </w:rPr>
        <w:t>项目经费概（预）算以及其他重要文件；</w:t>
      </w:r>
    </w:p>
    <w:p w:rsidR="00F14194" w:rsidRPr="00DF7F4B" w:rsidRDefault="00F14194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（二）</w:t>
      </w:r>
      <w:r w:rsidR="00F90598" w:rsidRPr="00DF7F4B">
        <w:rPr>
          <w:rFonts w:ascii="仿宋_GB2312" w:eastAsia="仿宋_GB2312" w:hAnsi="仿宋" w:hint="eastAsia"/>
          <w:sz w:val="32"/>
          <w:szCs w:val="32"/>
        </w:rPr>
        <w:t>为编制</w:t>
      </w:r>
      <w:r w:rsidRPr="00DF7F4B">
        <w:rPr>
          <w:rFonts w:eastAsia="仿宋_GB2312"/>
          <w:sz w:val="32"/>
          <w:szCs w:val="32"/>
        </w:rPr>
        <w:t>重大专项实施方案</w:t>
      </w:r>
      <w:r w:rsidRPr="00DF7F4B">
        <w:rPr>
          <w:rFonts w:eastAsia="仿宋_GB2312" w:hint="eastAsia"/>
          <w:sz w:val="32"/>
          <w:szCs w:val="32"/>
        </w:rPr>
        <w:t>、</w:t>
      </w:r>
      <w:r w:rsidRPr="00DF7F4B">
        <w:rPr>
          <w:rFonts w:ascii="仿宋_GB2312" w:eastAsia="仿宋_GB2312" w:hAnsi="仿宋" w:hint="eastAsia"/>
          <w:sz w:val="32"/>
          <w:szCs w:val="32"/>
        </w:rPr>
        <w:t>项目经费概（预）算等重要文件召开会议形成的文件或会议纪要；</w:t>
      </w:r>
    </w:p>
    <w:p w:rsidR="00DB7FFD" w:rsidRPr="00DF7F4B" w:rsidRDefault="00F14194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（三）</w:t>
      </w:r>
      <w:r w:rsidR="00DB7FFD" w:rsidRPr="00DF7F4B">
        <w:rPr>
          <w:rFonts w:eastAsia="仿宋_GB2312" w:hint="eastAsia"/>
          <w:sz w:val="32"/>
          <w:szCs w:val="32"/>
        </w:rPr>
        <w:t>国家</w:t>
      </w:r>
      <w:r w:rsidR="00081A1A" w:rsidRPr="00DF7F4B">
        <w:rPr>
          <w:rFonts w:eastAsia="仿宋_GB2312"/>
          <w:sz w:val="32"/>
          <w:szCs w:val="32"/>
        </w:rPr>
        <w:t>有关</w:t>
      </w:r>
      <w:r w:rsidRPr="00DF7F4B">
        <w:rPr>
          <w:rFonts w:eastAsia="仿宋_GB2312"/>
          <w:sz w:val="32"/>
          <w:szCs w:val="32"/>
        </w:rPr>
        <w:t>机构认定的保密文件</w:t>
      </w:r>
      <w:r w:rsidRPr="00DF7F4B">
        <w:rPr>
          <w:rFonts w:eastAsia="仿宋_GB2312" w:hint="eastAsia"/>
          <w:sz w:val="32"/>
          <w:szCs w:val="32"/>
        </w:rPr>
        <w:t>。</w:t>
      </w:r>
    </w:p>
    <w:p w:rsidR="00A17684" w:rsidRPr="00DF7F4B" w:rsidRDefault="00194A41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F6171E" w:rsidRPr="00DF7F4B">
        <w:rPr>
          <w:rFonts w:ascii="黑体" w:eastAsia="黑体" w:hAnsi="黑体" w:hint="eastAsia"/>
          <w:sz w:val="32"/>
          <w:szCs w:val="32"/>
        </w:rPr>
        <w:t>六</w:t>
      </w:r>
      <w:r w:rsidRPr="00DF7F4B">
        <w:rPr>
          <w:rFonts w:ascii="黑体" w:eastAsia="黑体" w:hAnsi="黑体"/>
          <w:sz w:val="32"/>
          <w:szCs w:val="32"/>
        </w:rPr>
        <w:t>条</w:t>
      </w:r>
      <w:r w:rsidR="004F4506" w:rsidRPr="00DF7F4B">
        <w:rPr>
          <w:rFonts w:ascii="黑体" w:eastAsia="黑体" w:hAnsi="黑体"/>
          <w:sz w:val="32"/>
          <w:szCs w:val="32"/>
        </w:rPr>
        <w:t xml:space="preserve"> </w:t>
      </w:r>
      <w:r w:rsidR="00A17684" w:rsidRPr="00DF7F4B">
        <w:rPr>
          <w:rFonts w:eastAsia="仿宋_GB2312" w:hint="eastAsia"/>
          <w:sz w:val="32"/>
          <w:szCs w:val="32"/>
        </w:rPr>
        <w:t>重大专项工作秘密是指除国家秘密以外，一旦泄露会给重大专项工作带来被动和损害的事项。工作秘密不属于国家秘密，不标注密级，但不宜对外公开，不得擅自扩散，应在文件首页标注“内部资料，注意保存”字样</w:t>
      </w:r>
      <w:r w:rsidR="008D0EA8" w:rsidRPr="00DF7F4B">
        <w:rPr>
          <w:rFonts w:eastAsia="仿宋_GB2312" w:hint="eastAsia"/>
          <w:sz w:val="32"/>
          <w:szCs w:val="32"/>
        </w:rPr>
        <w:t>。</w:t>
      </w:r>
      <w:r w:rsidR="00A17684" w:rsidRPr="00DF7F4B">
        <w:rPr>
          <w:rFonts w:eastAsia="仿宋_GB2312" w:hint="eastAsia"/>
          <w:sz w:val="32"/>
          <w:szCs w:val="32"/>
        </w:rPr>
        <w:t>主要包括：</w:t>
      </w:r>
    </w:p>
    <w:p w:rsidR="00A17684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/>
          <w:sz w:val="32"/>
          <w:szCs w:val="32"/>
        </w:rPr>
        <w:t>尚未公布的重大专项阶段</w:t>
      </w:r>
      <w:r w:rsidR="00517723" w:rsidRPr="00DF7F4B">
        <w:rPr>
          <w:rFonts w:eastAsia="仿宋_GB2312"/>
          <w:sz w:val="32"/>
          <w:szCs w:val="32"/>
        </w:rPr>
        <w:t>实施</w:t>
      </w:r>
      <w:r w:rsidRPr="00DF7F4B">
        <w:rPr>
          <w:rFonts w:eastAsia="仿宋_GB2312"/>
          <w:sz w:val="32"/>
          <w:szCs w:val="32"/>
        </w:rPr>
        <w:t>计划、年度计划；</w:t>
      </w:r>
    </w:p>
    <w:p w:rsidR="00A17684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尚</w:t>
      </w:r>
      <w:r w:rsidRPr="00DF7F4B">
        <w:rPr>
          <w:rFonts w:eastAsia="仿宋_GB2312"/>
          <w:sz w:val="32"/>
          <w:szCs w:val="32"/>
        </w:rPr>
        <w:t>未发布的</w:t>
      </w:r>
      <w:r w:rsidR="007C7855" w:rsidRPr="00DF7F4B">
        <w:rPr>
          <w:rFonts w:eastAsia="仿宋_GB2312"/>
          <w:sz w:val="32"/>
          <w:szCs w:val="32"/>
        </w:rPr>
        <w:t>重大专项</w:t>
      </w:r>
      <w:r w:rsidRPr="00DF7F4B">
        <w:rPr>
          <w:rFonts w:eastAsia="仿宋_GB2312"/>
          <w:sz w:val="32"/>
          <w:szCs w:val="32"/>
        </w:rPr>
        <w:t>申报指南和课题立项清单；</w:t>
      </w:r>
    </w:p>
    <w:p w:rsidR="00A17684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/>
          <w:sz w:val="32"/>
          <w:szCs w:val="32"/>
        </w:rPr>
        <w:t>重大专项课题评审过程中的评审记录、会议讨论记录，尚未公开的评审专家名单；</w:t>
      </w:r>
    </w:p>
    <w:p w:rsidR="00A17684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尚未公布的</w:t>
      </w:r>
      <w:r w:rsidRPr="00DF7F4B">
        <w:rPr>
          <w:rFonts w:eastAsia="仿宋_GB2312"/>
          <w:sz w:val="32"/>
          <w:szCs w:val="32"/>
        </w:rPr>
        <w:t>重大专项总体进展</w:t>
      </w:r>
      <w:r w:rsidR="00813A08" w:rsidRPr="00DF7F4B">
        <w:rPr>
          <w:rFonts w:eastAsia="仿宋_GB2312" w:hint="eastAsia"/>
          <w:sz w:val="32"/>
          <w:szCs w:val="32"/>
        </w:rPr>
        <w:t>报告</w:t>
      </w:r>
      <w:r w:rsidRPr="00DF7F4B">
        <w:rPr>
          <w:rFonts w:eastAsia="仿宋_GB2312"/>
          <w:sz w:val="32"/>
          <w:szCs w:val="32"/>
        </w:rPr>
        <w:t>；</w:t>
      </w:r>
    </w:p>
    <w:p w:rsidR="000F14F0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尚未公布的</w:t>
      </w:r>
      <w:r w:rsidRPr="00DF7F4B">
        <w:rPr>
          <w:rFonts w:eastAsia="仿宋_GB2312"/>
          <w:sz w:val="32"/>
          <w:szCs w:val="32"/>
        </w:rPr>
        <w:t>重大专项课题检查、督导、验收过程</w:t>
      </w:r>
      <w:r w:rsidRPr="00DF7F4B">
        <w:rPr>
          <w:rFonts w:eastAsia="仿宋_GB2312"/>
          <w:sz w:val="32"/>
          <w:szCs w:val="32"/>
        </w:rPr>
        <w:lastRenderedPageBreak/>
        <w:t>中产生的评审结果及原始记录等；</w:t>
      </w:r>
    </w:p>
    <w:p w:rsidR="00F6171E" w:rsidRPr="00DF7F4B" w:rsidRDefault="00A17684" w:rsidP="00DF7F4B">
      <w:pPr>
        <w:pStyle w:val="a8"/>
        <w:numPr>
          <w:ilvl w:val="0"/>
          <w:numId w:val="2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其他不宜对外公开的事项。</w:t>
      </w:r>
    </w:p>
    <w:p w:rsidR="00F6171E" w:rsidRPr="00DF7F4B" w:rsidRDefault="00F6171E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Pr="00DF7F4B">
        <w:rPr>
          <w:rFonts w:ascii="黑体" w:eastAsia="黑体" w:hAnsi="黑体" w:hint="eastAsia"/>
          <w:sz w:val="32"/>
          <w:szCs w:val="32"/>
        </w:rPr>
        <w:t>七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重大专项</w:t>
      </w:r>
      <w:r w:rsidR="00CA461A" w:rsidRPr="00DF7F4B">
        <w:rPr>
          <w:rFonts w:eastAsia="仿宋_GB2312" w:hint="eastAsia"/>
          <w:sz w:val="32"/>
          <w:szCs w:val="32"/>
        </w:rPr>
        <w:t>秘密的确定</w:t>
      </w:r>
      <w:r w:rsidRPr="00DF7F4B">
        <w:rPr>
          <w:rFonts w:eastAsia="仿宋_GB2312" w:hint="eastAsia"/>
          <w:sz w:val="32"/>
          <w:szCs w:val="32"/>
        </w:rPr>
        <w:t>、变更、解除</w:t>
      </w:r>
      <w:r w:rsidR="006D0B07" w:rsidRPr="00DF7F4B">
        <w:rPr>
          <w:rFonts w:eastAsia="仿宋_GB2312" w:hint="eastAsia"/>
          <w:sz w:val="32"/>
          <w:szCs w:val="32"/>
        </w:rPr>
        <w:t>。</w:t>
      </w:r>
    </w:p>
    <w:p w:rsidR="00F6171E" w:rsidRPr="00DF7F4B" w:rsidRDefault="00F6171E" w:rsidP="00DF7F4B">
      <w:pPr>
        <w:pStyle w:val="a8"/>
        <w:numPr>
          <w:ilvl w:val="0"/>
          <w:numId w:val="6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重大专项</w:t>
      </w:r>
      <w:r w:rsidR="00CA461A" w:rsidRPr="00DF7F4B">
        <w:rPr>
          <w:rFonts w:eastAsia="仿宋_GB2312" w:hint="eastAsia"/>
          <w:sz w:val="32"/>
          <w:szCs w:val="32"/>
        </w:rPr>
        <w:t>秘密的确定</w:t>
      </w:r>
      <w:r w:rsidRPr="00DF7F4B">
        <w:rPr>
          <w:rFonts w:eastAsia="仿宋_GB2312" w:hint="eastAsia"/>
          <w:sz w:val="32"/>
          <w:szCs w:val="32"/>
        </w:rPr>
        <w:t>、变更、解除由重大专项实施管理办公室（以下简称</w:t>
      </w:r>
      <w:r w:rsidR="00E604B3" w:rsidRPr="00DF7F4B">
        <w:rPr>
          <w:rFonts w:eastAsia="仿宋_GB2312" w:hint="eastAsia"/>
          <w:sz w:val="32"/>
          <w:szCs w:val="32"/>
        </w:rPr>
        <w:t>“专项办公室”</w:t>
      </w:r>
      <w:r w:rsidRPr="00DF7F4B">
        <w:rPr>
          <w:rFonts w:eastAsia="仿宋_GB2312" w:hint="eastAsia"/>
          <w:sz w:val="32"/>
          <w:szCs w:val="32"/>
        </w:rPr>
        <w:t>）提出保密建议，国家卫生健康委员会</w:t>
      </w:r>
      <w:r w:rsidR="007F0035" w:rsidRPr="00DF7F4B">
        <w:rPr>
          <w:rFonts w:eastAsia="仿宋_GB2312" w:hint="eastAsia"/>
          <w:sz w:val="32"/>
          <w:szCs w:val="32"/>
        </w:rPr>
        <w:t>审定，以书面形式</w:t>
      </w:r>
      <w:proofErr w:type="gramStart"/>
      <w:r w:rsidR="007F0035" w:rsidRPr="00DF7F4B">
        <w:rPr>
          <w:rFonts w:eastAsia="仿宋_GB2312" w:hint="eastAsia"/>
          <w:sz w:val="32"/>
          <w:szCs w:val="32"/>
        </w:rPr>
        <w:t>作出</w:t>
      </w:r>
      <w:proofErr w:type="gramEnd"/>
      <w:r w:rsidR="007F0035" w:rsidRPr="00DF7F4B">
        <w:rPr>
          <w:rFonts w:eastAsia="仿宋_GB2312" w:hint="eastAsia"/>
          <w:sz w:val="32"/>
          <w:szCs w:val="32"/>
        </w:rPr>
        <w:t>授权</w:t>
      </w:r>
      <w:r w:rsidRPr="00DF7F4B">
        <w:rPr>
          <w:rFonts w:eastAsia="仿宋_GB2312" w:hint="eastAsia"/>
          <w:sz w:val="32"/>
          <w:szCs w:val="32"/>
        </w:rPr>
        <w:t>。</w:t>
      </w:r>
    </w:p>
    <w:p w:rsidR="008D0EA8" w:rsidRPr="00DF7F4B" w:rsidRDefault="008D0EA8" w:rsidP="00DF7F4B">
      <w:pPr>
        <w:pStyle w:val="a8"/>
        <w:numPr>
          <w:ilvl w:val="0"/>
          <w:numId w:val="6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各有关课题中涉及国家安全等重大国家利益的技术资料，由课题承担单位提出，经专项办公室审核后定密。</w:t>
      </w:r>
    </w:p>
    <w:p w:rsidR="00F6171E" w:rsidRPr="00DF7F4B" w:rsidRDefault="00F6171E" w:rsidP="00DF7F4B">
      <w:pPr>
        <w:pStyle w:val="a8"/>
        <w:numPr>
          <w:ilvl w:val="0"/>
          <w:numId w:val="6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各有关课题中涉及重大商业利益，不宜对外公开的新化合物结构、技术方案、技术数据和资料等内容</w:t>
      </w:r>
      <w:r w:rsidR="00B216CB" w:rsidRPr="00DF7F4B">
        <w:rPr>
          <w:rFonts w:eastAsia="仿宋_GB2312" w:hint="eastAsia"/>
          <w:sz w:val="32"/>
          <w:szCs w:val="32"/>
        </w:rPr>
        <w:t>，</w:t>
      </w:r>
      <w:r w:rsidRPr="00DF7F4B">
        <w:rPr>
          <w:rFonts w:eastAsia="仿宋_GB2312" w:hint="eastAsia"/>
          <w:sz w:val="32"/>
          <w:szCs w:val="32"/>
        </w:rPr>
        <w:t>由课题承担单位提出，经专项管理办公室审核批准后按照</w:t>
      </w:r>
      <w:r w:rsidR="007F0035" w:rsidRPr="00DF7F4B">
        <w:rPr>
          <w:rFonts w:eastAsia="仿宋_GB2312" w:hint="eastAsia"/>
          <w:sz w:val="32"/>
          <w:szCs w:val="32"/>
        </w:rPr>
        <w:t>重大专项工作秘密管理</w:t>
      </w:r>
      <w:r w:rsidR="00B216CB" w:rsidRPr="00DF7F4B">
        <w:rPr>
          <w:rFonts w:eastAsia="仿宋_GB2312" w:hint="eastAsia"/>
          <w:sz w:val="32"/>
          <w:szCs w:val="32"/>
        </w:rPr>
        <w:t>，</w:t>
      </w:r>
      <w:proofErr w:type="gramStart"/>
      <w:r w:rsidRPr="00DF7F4B">
        <w:rPr>
          <w:rFonts w:eastAsia="仿宋_GB2312" w:hint="eastAsia"/>
          <w:sz w:val="32"/>
          <w:szCs w:val="32"/>
        </w:rPr>
        <w:t>不予定</w:t>
      </w:r>
      <w:proofErr w:type="gramEnd"/>
      <w:r w:rsidRPr="00DF7F4B">
        <w:rPr>
          <w:rFonts w:eastAsia="仿宋_GB2312" w:hint="eastAsia"/>
          <w:sz w:val="32"/>
          <w:szCs w:val="32"/>
        </w:rPr>
        <w:t>密。</w:t>
      </w:r>
      <w:r w:rsidR="00E604B3" w:rsidRPr="00DF7F4B">
        <w:rPr>
          <w:rFonts w:eastAsia="仿宋_GB2312" w:hint="eastAsia"/>
          <w:sz w:val="32"/>
          <w:szCs w:val="32"/>
        </w:rPr>
        <w:t xml:space="preserve"> </w:t>
      </w:r>
    </w:p>
    <w:p w:rsidR="00811D59" w:rsidRPr="00DF7F4B" w:rsidRDefault="00811D59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DF7F4B">
        <w:rPr>
          <w:rFonts w:ascii="黑体" w:eastAsia="黑体" w:hAnsi="黑体" w:cs="Times New Roman"/>
          <w:sz w:val="32"/>
          <w:szCs w:val="32"/>
        </w:rPr>
        <w:t>第</w:t>
      </w:r>
      <w:r w:rsidRPr="00DF7F4B">
        <w:rPr>
          <w:rFonts w:ascii="黑体" w:eastAsia="黑体" w:hAnsi="黑体" w:cs="Times New Roman" w:hint="eastAsia"/>
          <w:sz w:val="32"/>
          <w:szCs w:val="32"/>
        </w:rPr>
        <w:t>三</w:t>
      </w:r>
      <w:r w:rsidRPr="00DF7F4B">
        <w:rPr>
          <w:rFonts w:ascii="黑体" w:eastAsia="黑体" w:hAnsi="黑体" w:cs="Times New Roman"/>
          <w:sz w:val="32"/>
          <w:szCs w:val="32"/>
        </w:rPr>
        <w:t>章 组织管理与保密责任</w:t>
      </w:r>
    </w:p>
    <w:p w:rsidR="007F2CC8" w:rsidRPr="00DF7F4B" w:rsidRDefault="00194A41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5E0381" w:rsidRPr="00DF7F4B">
        <w:rPr>
          <w:rFonts w:ascii="黑体" w:eastAsia="黑体" w:hAnsi="黑体" w:hint="eastAsia"/>
          <w:sz w:val="32"/>
          <w:szCs w:val="32"/>
        </w:rPr>
        <w:t>八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794C11" w:rsidRPr="00DF7F4B">
        <w:rPr>
          <w:rFonts w:eastAsia="仿宋_GB2312"/>
          <w:sz w:val="32"/>
          <w:szCs w:val="32"/>
        </w:rPr>
        <w:t>重大专项</w:t>
      </w:r>
      <w:r w:rsidR="00794C11" w:rsidRPr="00DF7F4B">
        <w:rPr>
          <w:rFonts w:eastAsia="仿宋_GB2312" w:hint="eastAsia"/>
          <w:sz w:val="32"/>
          <w:szCs w:val="32"/>
        </w:rPr>
        <w:t>实行保密工作责任制。</w:t>
      </w:r>
    </w:p>
    <w:p w:rsidR="00794C11" w:rsidRPr="00DF7F4B" w:rsidRDefault="00194A41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EB5B2F" w:rsidRPr="00DF7F4B">
        <w:rPr>
          <w:rFonts w:ascii="黑体" w:eastAsia="黑体" w:hAnsi="黑体" w:hint="eastAsia"/>
          <w:sz w:val="32"/>
          <w:szCs w:val="32"/>
        </w:rPr>
        <w:t>九</w:t>
      </w:r>
      <w:r w:rsidRPr="00DF7F4B">
        <w:rPr>
          <w:rFonts w:ascii="黑体" w:eastAsia="黑体" w:hAnsi="黑体"/>
          <w:sz w:val="32"/>
          <w:szCs w:val="32"/>
        </w:rPr>
        <w:t>条</w:t>
      </w:r>
      <w:r w:rsidR="00E604B3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7F2CC8" w:rsidRPr="00DF7F4B">
        <w:rPr>
          <w:rFonts w:eastAsia="仿宋_GB2312"/>
          <w:sz w:val="32"/>
          <w:szCs w:val="32"/>
        </w:rPr>
        <w:t>重大专项</w:t>
      </w:r>
      <w:r w:rsidR="00794C11" w:rsidRPr="00DF7F4B">
        <w:rPr>
          <w:rFonts w:eastAsia="仿宋_GB2312" w:hint="eastAsia"/>
          <w:sz w:val="32"/>
          <w:szCs w:val="32"/>
        </w:rPr>
        <w:t>实施期间的保密管理工作由国家卫生健康委员会负责，由</w:t>
      </w:r>
      <w:r w:rsidR="00B55119" w:rsidRPr="00DF7F4B">
        <w:rPr>
          <w:rFonts w:eastAsia="仿宋_GB2312" w:hint="eastAsia"/>
          <w:sz w:val="32"/>
          <w:szCs w:val="32"/>
        </w:rPr>
        <w:t>专项办公室</w:t>
      </w:r>
      <w:r w:rsidR="00794C11" w:rsidRPr="00DF7F4B">
        <w:rPr>
          <w:rFonts w:eastAsia="仿宋_GB2312" w:hint="eastAsia"/>
          <w:sz w:val="32"/>
          <w:szCs w:val="32"/>
        </w:rPr>
        <w:t>落实</w:t>
      </w:r>
      <w:r w:rsidR="00EB122C" w:rsidRPr="00DF7F4B">
        <w:rPr>
          <w:rFonts w:eastAsia="仿宋_GB2312" w:hint="eastAsia"/>
          <w:sz w:val="32"/>
          <w:szCs w:val="32"/>
        </w:rPr>
        <w:t>，设立专人负责保密工作</w:t>
      </w:r>
      <w:r w:rsidR="00794C11" w:rsidRPr="00DF7F4B">
        <w:rPr>
          <w:rFonts w:eastAsia="仿宋_GB2312"/>
          <w:sz w:val="32"/>
          <w:szCs w:val="32"/>
        </w:rPr>
        <w:t>。</w:t>
      </w:r>
      <w:r w:rsidR="00794C11" w:rsidRPr="00DF7F4B">
        <w:rPr>
          <w:rFonts w:eastAsia="仿宋_GB2312" w:hint="eastAsia"/>
          <w:sz w:val="32"/>
          <w:szCs w:val="32"/>
        </w:rPr>
        <w:t>主要任务是：</w:t>
      </w:r>
    </w:p>
    <w:p w:rsidR="00794C11" w:rsidRPr="00DF7F4B" w:rsidRDefault="00794C11" w:rsidP="00DF7F4B">
      <w:pPr>
        <w:numPr>
          <w:ilvl w:val="0"/>
          <w:numId w:val="3"/>
        </w:numPr>
        <w:spacing w:line="560" w:lineRule="exact"/>
        <w:ind w:left="0" w:firstLine="709"/>
        <w:rPr>
          <w:rFonts w:ascii="Times New Roman" w:eastAsia="仿宋_GB2312" w:hAnsi="Times New Roman" w:cs="Times New Roman"/>
          <w:sz w:val="32"/>
          <w:szCs w:val="32"/>
        </w:rPr>
      </w:pPr>
      <w:r w:rsidRPr="00DF7F4B">
        <w:rPr>
          <w:rFonts w:ascii="Times New Roman" w:eastAsia="仿宋_GB2312" w:hAnsi="Times New Roman" w:cs="Times New Roman" w:hint="eastAsia"/>
          <w:sz w:val="32"/>
          <w:szCs w:val="32"/>
        </w:rPr>
        <w:t>传达贯彻</w:t>
      </w:r>
      <w:r w:rsidR="007B5C82" w:rsidRPr="00DF7F4B">
        <w:rPr>
          <w:rFonts w:ascii="Times New Roman" w:eastAsia="仿宋_GB2312" w:hAnsi="Times New Roman" w:cs="Times New Roman" w:hint="eastAsia"/>
          <w:sz w:val="32"/>
          <w:szCs w:val="32"/>
        </w:rPr>
        <w:t>落实</w:t>
      </w:r>
      <w:r w:rsidRPr="00DF7F4B">
        <w:rPr>
          <w:rFonts w:ascii="Times New Roman" w:eastAsia="仿宋_GB2312" w:hAnsi="Times New Roman" w:cs="Times New Roman" w:hint="eastAsia"/>
          <w:sz w:val="32"/>
          <w:szCs w:val="32"/>
        </w:rPr>
        <w:t>有关保密工作的法律、法规、文件；</w:t>
      </w:r>
    </w:p>
    <w:p w:rsidR="00794C11" w:rsidRPr="00DF7F4B" w:rsidRDefault="00794C11" w:rsidP="00DF7F4B">
      <w:pPr>
        <w:numPr>
          <w:ilvl w:val="0"/>
          <w:numId w:val="3"/>
        </w:numPr>
        <w:spacing w:line="560" w:lineRule="exact"/>
        <w:ind w:left="0" w:firstLine="709"/>
        <w:rPr>
          <w:rFonts w:ascii="Times New Roman" w:eastAsia="仿宋_GB2312" w:hAnsi="Times New Roman" w:cs="Times New Roman"/>
          <w:sz w:val="32"/>
          <w:szCs w:val="32"/>
        </w:rPr>
      </w:pPr>
      <w:r w:rsidRPr="00DF7F4B">
        <w:rPr>
          <w:rFonts w:ascii="Times New Roman" w:eastAsia="仿宋_GB2312" w:hAnsi="Times New Roman" w:cs="Times New Roman" w:hint="eastAsia"/>
          <w:sz w:val="32"/>
          <w:szCs w:val="32"/>
        </w:rPr>
        <w:t>组织制</w:t>
      </w:r>
      <w:r w:rsidR="003239EB" w:rsidRPr="00DF7F4B"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 w:rsidRPr="00DF7F4B">
        <w:rPr>
          <w:rFonts w:ascii="Times New Roman" w:eastAsia="仿宋_GB2312" w:hAnsi="Times New Roman" w:cs="Times New Roman" w:hint="eastAsia"/>
          <w:sz w:val="32"/>
          <w:szCs w:val="32"/>
        </w:rPr>
        <w:t>国家卫生健康委员会科技重大专项保密管理办法；</w:t>
      </w:r>
    </w:p>
    <w:p w:rsidR="00EB122C" w:rsidRPr="00DF7F4B" w:rsidRDefault="002208A4" w:rsidP="00DF7F4B">
      <w:pPr>
        <w:numPr>
          <w:ilvl w:val="0"/>
          <w:numId w:val="3"/>
        </w:numPr>
        <w:spacing w:line="560" w:lineRule="exact"/>
        <w:ind w:left="0" w:firstLine="709"/>
        <w:rPr>
          <w:rFonts w:ascii="Times New Roman" w:eastAsia="仿宋_GB2312" w:hAnsi="Times New Roman" w:cs="Times New Roman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组织重大专项保密工作自查，并对</w:t>
      </w:r>
      <w:r w:rsidR="00EB122C" w:rsidRPr="00DF7F4B">
        <w:rPr>
          <w:rFonts w:eastAsia="仿宋_GB2312" w:hint="eastAsia"/>
          <w:sz w:val="32"/>
          <w:szCs w:val="32"/>
        </w:rPr>
        <w:t>专业机构和课题承担单位开展保密检查；</w:t>
      </w:r>
    </w:p>
    <w:p w:rsidR="007B1491" w:rsidRPr="00DF7F4B" w:rsidRDefault="007B5C82" w:rsidP="00DF7F4B">
      <w:pPr>
        <w:pStyle w:val="a8"/>
        <w:numPr>
          <w:ilvl w:val="0"/>
          <w:numId w:val="3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指导</w:t>
      </w:r>
      <w:r w:rsidR="00C10E20" w:rsidRPr="00DF7F4B">
        <w:rPr>
          <w:rFonts w:eastAsia="仿宋_GB2312" w:hint="eastAsia"/>
          <w:sz w:val="32"/>
          <w:szCs w:val="32"/>
        </w:rPr>
        <w:t>项目管理</w:t>
      </w:r>
      <w:r w:rsidR="00B44C2D" w:rsidRPr="00DF7F4B">
        <w:rPr>
          <w:rFonts w:eastAsia="仿宋_GB2312" w:hint="eastAsia"/>
          <w:sz w:val="32"/>
          <w:szCs w:val="32"/>
        </w:rPr>
        <w:t>专业机构</w:t>
      </w:r>
      <w:r w:rsidRPr="00DF7F4B">
        <w:rPr>
          <w:rFonts w:eastAsia="仿宋_GB2312" w:hint="eastAsia"/>
          <w:sz w:val="32"/>
          <w:szCs w:val="32"/>
        </w:rPr>
        <w:t>开展</w:t>
      </w:r>
      <w:r w:rsidR="00C10E20" w:rsidRPr="00DF7F4B">
        <w:rPr>
          <w:rFonts w:eastAsia="仿宋_GB2312" w:hint="eastAsia"/>
          <w:sz w:val="32"/>
          <w:szCs w:val="32"/>
        </w:rPr>
        <w:t>重大专项</w:t>
      </w:r>
      <w:r w:rsidRPr="00DF7F4B">
        <w:rPr>
          <w:rFonts w:eastAsia="仿宋_GB2312" w:hint="eastAsia"/>
          <w:sz w:val="32"/>
          <w:szCs w:val="32"/>
        </w:rPr>
        <w:t>保密工作</w:t>
      </w:r>
      <w:r w:rsidRPr="00DF7F4B">
        <w:rPr>
          <w:rFonts w:eastAsia="仿宋_GB2312" w:hint="eastAsia"/>
          <w:sz w:val="32"/>
          <w:szCs w:val="32"/>
        </w:rPr>
        <w:lastRenderedPageBreak/>
        <w:t>的</w:t>
      </w:r>
      <w:r w:rsidR="00C10E20" w:rsidRPr="00DF7F4B">
        <w:rPr>
          <w:rFonts w:eastAsia="仿宋_GB2312" w:hint="eastAsia"/>
          <w:sz w:val="32"/>
          <w:szCs w:val="32"/>
        </w:rPr>
        <w:t>具体管理</w:t>
      </w:r>
      <w:r w:rsidR="004D2CCD" w:rsidRPr="00DF7F4B">
        <w:rPr>
          <w:rFonts w:eastAsia="仿宋_GB2312" w:hint="eastAsia"/>
          <w:sz w:val="32"/>
          <w:szCs w:val="32"/>
        </w:rPr>
        <w:t>。</w:t>
      </w:r>
    </w:p>
    <w:p w:rsidR="00621CBA" w:rsidRPr="00DF7F4B" w:rsidRDefault="00194A41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</w:t>
      </w:r>
      <w:r w:rsidR="00985CF9" w:rsidRPr="00DF7F4B">
        <w:rPr>
          <w:rFonts w:ascii="黑体" w:eastAsia="黑体" w:hAnsi="黑体" w:hint="eastAsia"/>
          <w:sz w:val="32"/>
          <w:szCs w:val="32"/>
        </w:rPr>
        <w:t>十</w:t>
      </w:r>
      <w:r w:rsidRPr="00DF7F4B">
        <w:rPr>
          <w:rFonts w:ascii="黑体" w:eastAsia="黑体" w:hAnsi="黑体" w:hint="eastAsia"/>
          <w:sz w:val="32"/>
          <w:szCs w:val="32"/>
        </w:rPr>
        <w:t xml:space="preserve">条 </w:t>
      </w:r>
      <w:r w:rsidR="003A73BA" w:rsidRPr="00DF7F4B">
        <w:rPr>
          <w:rFonts w:eastAsia="仿宋_GB2312" w:hint="eastAsia"/>
          <w:sz w:val="32"/>
          <w:szCs w:val="32"/>
        </w:rPr>
        <w:t>国家卫生计生委医药卫生科技发展研究中心（以下简称</w:t>
      </w:r>
      <w:r w:rsidR="004D2CCD" w:rsidRPr="00DF7F4B">
        <w:rPr>
          <w:rFonts w:eastAsia="仿宋_GB2312" w:hint="eastAsia"/>
          <w:sz w:val="32"/>
          <w:szCs w:val="32"/>
        </w:rPr>
        <w:t>“科技发展中心”</w:t>
      </w:r>
      <w:r w:rsidR="003A73BA" w:rsidRPr="00DF7F4B">
        <w:rPr>
          <w:rFonts w:eastAsia="仿宋_GB2312" w:hint="eastAsia"/>
          <w:sz w:val="32"/>
          <w:szCs w:val="32"/>
        </w:rPr>
        <w:t>）</w:t>
      </w:r>
      <w:r w:rsidR="00621CBA" w:rsidRPr="00DF7F4B">
        <w:rPr>
          <w:rFonts w:eastAsia="仿宋_GB2312" w:hint="eastAsia"/>
          <w:sz w:val="32"/>
          <w:szCs w:val="32"/>
        </w:rPr>
        <w:t>作为项目管理专业机构，</w:t>
      </w:r>
      <w:r w:rsidR="0094021F" w:rsidRPr="00DF7F4B">
        <w:rPr>
          <w:rFonts w:eastAsia="仿宋_GB2312" w:hint="eastAsia"/>
          <w:sz w:val="32"/>
          <w:szCs w:val="32"/>
        </w:rPr>
        <w:t>负责</w:t>
      </w:r>
      <w:r w:rsidR="00621CBA" w:rsidRPr="00DF7F4B">
        <w:rPr>
          <w:rFonts w:eastAsia="仿宋_GB2312" w:hint="eastAsia"/>
          <w:sz w:val="32"/>
          <w:szCs w:val="32"/>
        </w:rPr>
        <w:t>组织开展重大专项</w:t>
      </w:r>
      <w:r w:rsidR="00A07FB7" w:rsidRPr="00DF7F4B">
        <w:rPr>
          <w:rFonts w:eastAsia="仿宋_GB2312" w:hint="eastAsia"/>
          <w:sz w:val="32"/>
          <w:szCs w:val="32"/>
        </w:rPr>
        <w:t>课题</w:t>
      </w:r>
      <w:r w:rsidR="00621CBA" w:rsidRPr="00DF7F4B">
        <w:rPr>
          <w:rFonts w:eastAsia="仿宋_GB2312" w:hint="eastAsia"/>
          <w:sz w:val="32"/>
          <w:szCs w:val="32"/>
        </w:rPr>
        <w:t>保密工作，设立专人负责保密工作。</w:t>
      </w:r>
      <w:r w:rsidR="00102407" w:rsidRPr="00DF7F4B">
        <w:rPr>
          <w:rFonts w:eastAsia="仿宋_GB2312" w:hint="eastAsia"/>
          <w:sz w:val="32"/>
          <w:szCs w:val="32"/>
        </w:rPr>
        <w:t>主要任务是：</w:t>
      </w:r>
    </w:p>
    <w:p w:rsidR="00BC295C" w:rsidRPr="00DF7F4B" w:rsidRDefault="00BA53B1" w:rsidP="00DF7F4B">
      <w:pPr>
        <w:pStyle w:val="a8"/>
        <w:numPr>
          <w:ilvl w:val="0"/>
          <w:numId w:val="4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组织保密自查</w:t>
      </w:r>
      <w:r w:rsidR="00BC295C" w:rsidRPr="00DF7F4B">
        <w:rPr>
          <w:rFonts w:eastAsia="仿宋_GB2312" w:hint="eastAsia"/>
          <w:sz w:val="32"/>
          <w:szCs w:val="32"/>
        </w:rPr>
        <w:t>；</w:t>
      </w:r>
    </w:p>
    <w:p w:rsidR="00BA53B1" w:rsidRPr="00DF7F4B" w:rsidRDefault="003528B5" w:rsidP="00DF7F4B">
      <w:pPr>
        <w:pStyle w:val="a8"/>
        <w:numPr>
          <w:ilvl w:val="0"/>
          <w:numId w:val="4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组织开展对</w:t>
      </w:r>
      <w:r w:rsidR="00BA53B1" w:rsidRPr="00DF7F4B">
        <w:rPr>
          <w:rFonts w:eastAsia="仿宋_GB2312"/>
          <w:sz w:val="32"/>
          <w:szCs w:val="32"/>
        </w:rPr>
        <w:t>课题承担单位</w:t>
      </w:r>
      <w:r w:rsidR="00781BB0" w:rsidRPr="00DF7F4B">
        <w:rPr>
          <w:rFonts w:eastAsia="仿宋_GB2312"/>
          <w:sz w:val="32"/>
          <w:szCs w:val="32"/>
        </w:rPr>
        <w:t>重大专项保密工作</w:t>
      </w:r>
      <w:r w:rsidRPr="00DF7F4B">
        <w:rPr>
          <w:rFonts w:eastAsia="仿宋_GB2312"/>
          <w:sz w:val="32"/>
          <w:szCs w:val="32"/>
        </w:rPr>
        <w:t>的</w:t>
      </w:r>
      <w:r w:rsidRPr="00DF7F4B">
        <w:rPr>
          <w:rFonts w:eastAsia="仿宋_GB2312" w:hint="eastAsia"/>
          <w:sz w:val="32"/>
          <w:szCs w:val="32"/>
        </w:rPr>
        <w:t>监督、检查</w:t>
      </w:r>
      <w:r w:rsidR="00BA53B1" w:rsidRPr="00DF7F4B">
        <w:rPr>
          <w:rFonts w:eastAsia="仿宋_GB2312" w:hint="eastAsia"/>
          <w:sz w:val="32"/>
          <w:szCs w:val="32"/>
        </w:rPr>
        <w:t>；</w:t>
      </w:r>
    </w:p>
    <w:p w:rsidR="00102407" w:rsidRPr="00DF7F4B" w:rsidRDefault="00621CBA" w:rsidP="00DF7F4B">
      <w:pPr>
        <w:pStyle w:val="a8"/>
        <w:numPr>
          <w:ilvl w:val="0"/>
          <w:numId w:val="4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组织</w:t>
      </w:r>
      <w:r w:rsidR="00102407" w:rsidRPr="00DF7F4B">
        <w:rPr>
          <w:rFonts w:eastAsia="仿宋_GB2312" w:hint="eastAsia"/>
          <w:sz w:val="32"/>
          <w:szCs w:val="32"/>
        </w:rPr>
        <w:t>开展</w:t>
      </w:r>
      <w:r w:rsidR="0094021F" w:rsidRPr="00DF7F4B">
        <w:rPr>
          <w:rFonts w:eastAsia="仿宋_GB2312"/>
          <w:sz w:val="32"/>
          <w:szCs w:val="32"/>
        </w:rPr>
        <w:t>保密工作</w:t>
      </w:r>
      <w:r w:rsidR="00102407" w:rsidRPr="00DF7F4B">
        <w:rPr>
          <w:rFonts w:eastAsia="仿宋_GB2312" w:hint="eastAsia"/>
          <w:sz w:val="32"/>
          <w:szCs w:val="32"/>
        </w:rPr>
        <w:t>教育培训和宣传</w:t>
      </w:r>
      <w:r w:rsidR="00BA53B1" w:rsidRPr="00DF7F4B">
        <w:rPr>
          <w:rFonts w:eastAsia="仿宋_GB2312" w:hint="eastAsia"/>
          <w:sz w:val="32"/>
          <w:szCs w:val="32"/>
        </w:rPr>
        <w:t>。</w:t>
      </w:r>
    </w:p>
    <w:p w:rsidR="004D2CCD" w:rsidRPr="00DF7F4B" w:rsidRDefault="00F720D2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</w:t>
      </w:r>
      <w:r w:rsidR="00985CF9" w:rsidRPr="00DF7F4B">
        <w:rPr>
          <w:rFonts w:ascii="黑体" w:eastAsia="黑体" w:hAnsi="黑体"/>
          <w:sz w:val="32"/>
          <w:szCs w:val="32"/>
        </w:rPr>
        <w:t>十</w:t>
      </w:r>
      <w:r w:rsidR="00EB5B2F" w:rsidRPr="00DF7F4B">
        <w:rPr>
          <w:rFonts w:ascii="黑体" w:eastAsia="黑体" w:hAnsi="黑体"/>
          <w:sz w:val="32"/>
          <w:szCs w:val="32"/>
        </w:rPr>
        <w:t>一</w:t>
      </w:r>
      <w:r w:rsidRPr="00DF7F4B">
        <w:rPr>
          <w:rFonts w:ascii="黑体" w:eastAsia="黑体" w:hAnsi="黑体" w:hint="eastAsia"/>
          <w:sz w:val="32"/>
          <w:szCs w:val="32"/>
        </w:rPr>
        <w:t>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课题承担单位负责保密工作的具体落实</w:t>
      </w:r>
      <w:r w:rsidRPr="00DF7F4B">
        <w:rPr>
          <w:rFonts w:eastAsia="仿宋_GB2312" w:hint="eastAsia"/>
          <w:sz w:val="32"/>
          <w:szCs w:val="32"/>
        </w:rPr>
        <w:t>，单位</w:t>
      </w:r>
      <w:r w:rsidRPr="00DF7F4B">
        <w:rPr>
          <w:rFonts w:eastAsia="仿宋_GB2312"/>
          <w:sz w:val="32"/>
          <w:szCs w:val="32"/>
        </w:rPr>
        <w:t>负责人为重大专项保密工作具体负责人</w:t>
      </w:r>
      <w:r w:rsidRPr="00DF7F4B">
        <w:rPr>
          <w:rFonts w:eastAsia="仿宋_GB2312" w:hint="eastAsia"/>
          <w:sz w:val="32"/>
          <w:szCs w:val="32"/>
        </w:rPr>
        <w:t>，并</w:t>
      </w:r>
      <w:r w:rsidR="004D2CCD" w:rsidRPr="00DF7F4B">
        <w:rPr>
          <w:rFonts w:eastAsia="仿宋_GB2312" w:hint="eastAsia"/>
          <w:sz w:val="32"/>
          <w:szCs w:val="32"/>
        </w:rPr>
        <w:t>指定</w:t>
      </w:r>
      <w:r w:rsidRPr="00DF7F4B">
        <w:rPr>
          <w:rFonts w:eastAsia="仿宋_GB2312"/>
          <w:sz w:val="32"/>
          <w:szCs w:val="32"/>
        </w:rPr>
        <w:t>专</w:t>
      </w:r>
      <w:r w:rsidR="007F2CC8" w:rsidRPr="00DF7F4B">
        <w:rPr>
          <w:rFonts w:eastAsia="仿宋_GB2312"/>
          <w:sz w:val="32"/>
          <w:szCs w:val="32"/>
        </w:rPr>
        <w:t>人</w:t>
      </w:r>
      <w:r w:rsidR="00EA5916" w:rsidRPr="00DF7F4B">
        <w:rPr>
          <w:rFonts w:eastAsia="仿宋_GB2312"/>
          <w:sz w:val="32"/>
          <w:szCs w:val="32"/>
        </w:rPr>
        <w:t>开展和落实保密工作</w:t>
      </w:r>
      <w:r w:rsidR="0052303E" w:rsidRPr="00DF7F4B">
        <w:rPr>
          <w:rFonts w:eastAsia="仿宋_GB2312" w:hint="eastAsia"/>
          <w:sz w:val="32"/>
          <w:szCs w:val="32"/>
        </w:rPr>
        <w:t>。</w:t>
      </w:r>
      <w:r w:rsidR="0052303E" w:rsidRPr="00DF7F4B">
        <w:rPr>
          <w:rFonts w:eastAsia="仿宋_GB2312"/>
          <w:sz w:val="32"/>
          <w:szCs w:val="32"/>
        </w:rPr>
        <w:t xml:space="preserve"> </w:t>
      </w:r>
    </w:p>
    <w:p w:rsidR="002E0AED" w:rsidRPr="00DF7F4B" w:rsidRDefault="002E0AED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DF7F4B">
        <w:rPr>
          <w:rFonts w:ascii="黑体" w:eastAsia="黑体" w:hAnsi="黑体" w:cs="Times New Roman"/>
          <w:sz w:val="32"/>
          <w:szCs w:val="32"/>
        </w:rPr>
        <w:t>第</w:t>
      </w:r>
      <w:r w:rsidRPr="00DF7F4B">
        <w:rPr>
          <w:rFonts w:ascii="黑体" w:eastAsia="黑体" w:hAnsi="黑体" w:cs="Times New Roman" w:hint="eastAsia"/>
          <w:sz w:val="32"/>
          <w:szCs w:val="32"/>
        </w:rPr>
        <w:t>四</w:t>
      </w:r>
      <w:r w:rsidRPr="00DF7F4B">
        <w:rPr>
          <w:rFonts w:ascii="黑体" w:eastAsia="黑体" w:hAnsi="黑体" w:cs="Times New Roman"/>
          <w:sz w:val="32"/>
          <w:szCs w:val="32"/>
        </w:rPr>
        <w:t>章 管理措施</w:t>
      </w:r>
    </w:p>
    <w:p w:rsidR="00584E0B" w:rsidRPr="00DF7F4B" w:rsidRDefault="00C82C5F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第十</w:t>
      </w:r>
      <w:r w:rsidR="00EB5B2F" w:rsidRPr="00DF7F4B">
        <w:rPr>
          <w:rFonts w:ascii="黑体" w:eastAsia="黑体" w:hAnsi="黑体" w:hint="eastAsia"/>
          <w:sz w:val="32"/>
          <w:szCs w:val="32"/>
        </w:rPr>
        <w:t>二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重大专项</w:t>
      </w:r>
      <w:r w:rsidR="002E0AED" w:rsidRPr="00DF7F4B">
        <w:rPr>
          <w:rFonts w:eastAsia="仿宋_GB2312"/>
          <w:sz w:val="32"/>
          <w:szCs w:val="32"/>
        </w:rPr>
        <w:t>实施过程中有关涉密人员</w:t>
      </w:r>
      <w:r w:rsidR="00E73D12" w:rsidRPr="00DF7F4B">
        <w:rPr>
          <w:rFonts w:eastAsia="仿宋_GB2312" w:hint="eastAsia"/>
          <w:sz w:val="32"/>
          <w:szCs w:val="32"/>
        </w:rPr>
        <w:t>要严格执行上岗前保密审查、</w:t>
      </w:r>
      <w:r w:rsidR="002E0AED" w:rsidRPr="00DF7F4B">
        <w:rPr>
          <w:rFonts w:eastAsia="仿宋_GB2312"/>
          <w:sz w:val="32"/>
          <w:szCs w:val="32"/>
        </w:rPr>
        <w:t>签</w:t>
      </w:r>
      <w:r w:rsidR="00E73D12" w:rsidRPr="00DF7F4B">
        <w:rPr>
          <w:rFonts w:eastAsia="仿宋_GB2312" w:hint="eastAsia"/>
          <w:sz w:val="32"/>
          <w:szCs w:val="32"/>
        </w:rPr>
        <w:t>订</w:t>
      </w:r>
      <w:r w:rsidR="002E0AED" w:rsidRPr="00DF7F4B">
        <w:rPr>
          <w:rFonts w:eastAsia="仿宋_GB2312"/>
          <w:sz w:val="32"/>
          <w:szCs w:val="32"/>
        </w:rPr>
        <w:t>保密承诺书</w:t>
      </w:r>
      <w:r w:rsidR="005832E3" w:rsidRPr="00DF7F4B">
        <w:rPr>
          <w:rFonts w:eastAsia="仿宋_GB2312" w:hint="eastAsia"/>
          <w:sz w:val="32"/>
          <w:szCs w:val="32"/>
        </w:rPr>
        <w:t>，</w:t>
      </w:r>
      <w:r w:rsidR="002E0AED" w:rsidRPr="00DF7F4B">
        <w:rPr>
          <w:rFonts w:eastAsia="仿宋_GB2312" w:hint="eastAsia"/>
          <w:sz w:val="32"/>
          <w:szCs w:val="32"/>
        </w:rPr>
        <w:t>接受保密培训，配合保密自查及监督检查。</w:t>
      </w:r>
      <w:r w:rsidR="00E73D12" w:rsidRPr="00DF7F4B">
        <w:rPr>
          <w:rFonts w:eastAsia="仿宋_GB2312" w:hint="eastAsia"/>
          <w:sz w:val="32"/>
          <w:szCs w:val="32"/>
        </w:rPr>
        <w:t>加强涉密人员离岗离职保密管理，严格履行涉密载体清退手续，做好</w:t>
      </w:r>
      <w:proofErr w:type="gramStart"/>
      <w:r w:rsidR="00E73D12" w:rsidRPr="00DF7F4B">
        <w:rPr>
          <w:rFonts w:eastAsia="仿宋_GB2312" w:hint="eastAsia"/>
          <w:sz w:val="32"/>
          <w:szCs w:val="32"/>
        </w:rPr>
        <w:t>脱密期委托</w:t>
      </w:r>
      <w:proofErr w:type="gramEnd"/>
      <w:r w:rsidR="00E73D12" w:rsidRPr="00DF7F4B">
        <w:rPr>
          <w:rFonts w:eastAsia="仿宋_GB2312" w:hint="eastAsia"/>
          <w:sz w:val="32"/>
          <w:szCs w:val="32"/>
        </w:rPr>
        <w:t>管理。</w:t>
      </w:r>
      <w:r w:rsidR="00584E0B" w:rsidRPr="00DF7F4B">
        <w:rPr>
          <w:rFonts w:eastAsia="仿宋_GB2312"/>
          <w:sz w:val="32"/>
          <w:szCs w:val="32"/>
        </w:rPr>
        <w:t>重大专项</w:t>
      </w:r>
      <w:r w:rsidR="00584E0B" w:rsidRPr="00DF7F4B">
        <w:rPr>
          <w:rFonts w:eastAsia="仿宋_GB2312" w:hint="eastAsia"/>
          <w:sz w:val="32"/>
          <w:szCs w:val="32"/>
        </w:rPr>
        <w:t>工作人员对本岗位的保密工作负责。</w:t>
      </w:r>
    </w:p>
    <w:p w:rsidR="00CE00B3" w:rsidRPr="00DF7F4B" w:rsidRDefault="00CE00B3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第十</w:t>
      </w:r>
      <w:r w:rsidR="00EB5B2F" w:rsidRPr="00DF7F4B">
        <w:rPr>
          <w:rFonts w:ascii="黑体" w:eastAsia="黑体" w:hAnsi="黑体" w:hint="eastAsia"/>
          <w:sz w:val="32"/>
          <w:szCs w:val="32"/>
        </w:rPr>
        <w:t>三</w:t>
      </w:r>
      <w:r w:rsidRPr="00DF7F4B">
        <w:rPr>
          <w:rFonts w:ascii="黑体" w:eastAsia="黑体" w:hAnsi="黑体" w:hint="eastAsia"/>
          <w:sz w:val="32"/>
          <w:szCs w:val="32"/>
        </w:rPr>
        <w:t>条</w:t>
      </w:r>
      <w:r w:rsidRPr="00DF7F4B">
        <w:rPr>
          <w:rFonts w:eastAsia="仿宋_GB2312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重大专项相关的保密载体，其制作、</w:t>
      </w:r>
      <w:r w:rsidR="00355C4E" w:rsidRPr="00DF7F4B">
        <w:rPr>
          <w:rFonts w:eastAsia="仿宋_GB2312" w:hint="eastAsia"/>
          <w:sz w:val="32"/>
          <w:szCs w:val="32"/>
        </w:rPr>
        <w:t>传递、</w:t>
      </w:r>
      <w:r w:rsidRPr="00DF7F4B">
        <w:rPr>
          <w:rFonts w:eastAsia="仿宋_GB2312" w:hint="eastAsia"/>
          <w:sz w:val="32"/>
          <w:szCs w:val="32"/>
        </w:rPr>
        <w:t>复制、</w:t>
      </w:r>
      <w:r w:rsidR="00355C4E" w:rsidRPr="00DF7F4B">
        <w:rPr>
          <w:rFonts w:eastAsia="仿宋_GB2312" w:hint="eastAsia"/>
          <w:sz w:val="32"/>
          <w:szCs w:val="32"/>
        </w:rPr>
        <w:t>使用、保存、</w:t>
      </w:r>
      <w:r w:rsidRPr="00DF7F4B">
        <w:rPr>
          <w:rFonts w:eastAsia="仿宋_GB2312" w:hint="eastAsia"/>
          <w:sz w:val="32"/>
          <w:szCs w:val="32"/>
        </w:rPr>
        <w:t>寄送、销毁、携带出入境按照相关法律法规，指派专人进行具体管理。工作秘密相关资料应妥善保管，定期进行清理，凡已过期和失去参考和保存价值的，按保密材料要求统一组织销毁。</w:t>
      </w:r>
    </w:p>
    <w:p w:rsidR="00256294" w:rsidRPr="00DF7F4B" w:rsidRDefault="00256294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lastRenderedPageBreak/>
        <w:t>第</w:t>
      </w:r>
      <w:r w:rsidRPr="00DF7F4B">
        <w:rPr>
          <w:rFonts w:ascii="黑体" w:eastAsia="黑体" w:hAnsi="黑体" w:hint="eastAsia"/>
          <w:sz w:val="32"/>
          <w:szCs w:val="32"/>
        </w:rPr>
        <w:t>十四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加强对计算机、信息网络及移动通信终端设备的保密管理。严禁使用非涉密计算机存储、处理、传输涉密信息。涉密信息和工作秘密不得通过互联网传输。手机等移动通信终端设备不得连接涉密信息系统、设备和载体，不得带入涉密会议场所。</w:t>
      </w:r>
    </w:p>
    <w:p w:rsidR="00613601" w:rsidRPr="00DF7F4B" w:rsidRDefault="00613601" w:rsidP="00DF7F4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Pr="00DF7F4B">
        <w:rPr>
          <w:rFonts w:ascii="黑体" w:eastAsia="黑体" w:hAnsi="黑体" w:hint="eastAsia"/>
          <w:sz w:val="32"/>
          <w:szCs w:val="32"/>
        </w:rPr>
        <w:t>十</w:t>
      </w:r>
      <w:r w:rsidR="00104848" w:rsidRPr="00DF7F4B">
        <w:rPr>
          <w:rFonts w:ascii="黑体" w:eastAsia="黑体" w:hAnsi="黑体" w:hint="eastAsia"/>
          <w:sz w:val="32"/>
          <w:szCs w:val="32"/>
        </w:rPr>
        <w:t>五</w:t>
      </w:r>
      <w:r w:rsidRPr="00DF7F4B">
        <w:rPr>
          <w:rFonts w:ascii="黑体" w:eastAsia="黑体" w:hAnsi="黑体"/>
          <w:sz w:val="32"/>
          <w:szCs w:val="32"/>
        </w:rPr>
        <w:t>条</w:t>
      </w:r>
      <w:r w:rsidR="00F303A8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F303A8" w:rsidRPr="00DF7F4B">
        <w:rPr>
          <w:rFonts w:eastAsia="仿宋_GB2312" w:hint="eastAsia"/>
          <w:sz w:val="32"/>
          <w:szCs w:val="32"/>
        </w:rPr>
        <w:t>做好涉密档案归档和保密管理工作。</w:t>
      </w:r>
    </w:p>
    <w:p w:rsidR="0032513C" w:rsidRPr="00DF7F4B" w:rsidRDefault="00CE00B3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 w:hint="eastAsia"/>
          <w:sz w:val="32"/>
          <w:szCs w:val="32"/>
        </w:rPr>
        <w:t>第十</w:t>
      </w:r>
      <w:r w:rsidR="00104848" w:rsidRPr="00DF7F4B">
        <w:rPr>
          <w:rFonts w:ascii="黑体" w:eastAsia="黑体" w:hAnsi="黑体" w:hint="eastAsia"/>
          <w:sz w:val="32"/>
          <w:szCs w:val="32"/>
        </w:rPr>
        <w:t>六</w:t>
      </w:r>
      <w:r w:rsidRPr="00DF7F4B">
        <w:rPr>
          <w:rFonts w:ascii="黑体" w:eastAsia="黑体" w:hAnsi="黑体" w:hint="eastAsia"/>
          <w:sz w:val="32"/>
          <w:szCs w:val="32"/>
        </w:rPr>
        <w:t>条</w:t>
      </w:r>
      <w:r w:rsidR="00F303A8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F303A8" w:rsidRPr="00DF7F4B">
        <w:rPr>
          <w:rFonts w:eastAsia="仿宋_GB2312" w:hint="eastAsia"/>
          <w:sz w:val="32"/>
          <w:szCs w:val="32"/>
        </w:rPr>
        <w:t>国家</w:t>
      </w:r>
      <w:r w:rsidR="00F303A8" w:rsidRPr="00DF7F4B">
        <w:rPr>
          <w:rFonts w:eastAsia="仿宋_GB2312"/>
          <w:sz w:val="32"/>
          <w:szCs w:val="32"/>
        </w:rPr>
        <w:t>卫生健康委员会和</w:t>
      </w:r>
      <w:r w:rsidR="00F303A8" w:rsidRPr="00DF7F4B">
        <w:rPr>
          <w:rFonts w:eastAsia="仿宋_GB2312" w:hint="eastAsia"/>
          <w:sz w:val="32"/>
          <w:szCs w:val="32"/>
        </w:rPr>
        <w:t>课题承担单位</w:t>
      </w:r>
      <w:r w:rsidR="00F303A8" w:rsidRPr="00DF7F4B">
        <w:rPr>
          <w:rFonts w:eastAsia="仿宋_GB2312"/>
          <w:sz w:val="32"/>
          <w:szCs w:val="32"/>
        </w:rPr>
        <w:t>应</w:t>
      </w:r>
      <w:r w:rsidR="00F303A8" w:rsidRPr="00DF7F4B">
        <w:rPr>
          <w:rFonts w:eastAsia="仿宋_GB2312" w:hint="eastAsia"/>
          <w:sz w:val="32"/>
          <w:szCs w:val="32"/>
        </w:rPr>
        <w:t>当为</w:t>
      </w:r>
      <w:r w:rsidR="0052303E" w:rsidRPr="00DF7F4B">
        <w:rPr>
          <w:rFonts w:eastAsia="仿宋_GB2312" w:hint="eastAsia"/>
          <w:sz w:val="32"/>
          <w:szCs w:val="32"/>
        </w:rPr>
        <w:t>本单位</w:t>
      </w:r>
      <w:r w:rsidR="00F303A8" w:rsidRPr="00DF7F4B">
        <w:rPr>
          <w:rFonts w:eastAsia="仿宋_GB2312" w:hint="eastAsia"/>
          <w:sz w:val="32"/>
          <w:szCs w:val="32"/>
        </w:rPr>
        <w:t>保密工作提供经费、人员和其他必要的保障条件，</w:t>
      </w:r>
      <w:r w:rsidR="00F303A8" w:rsidRPr="00DF7F4B">
        <w:rPr>
          <w:rFonts w:eastAsia="仿宋_GB2312"/>
          <w:sz w:val="32"/>
          <w:szCs w:val="32"/>
        </w:rPr>
        <w:t>安排一定经费用于保密设备、设施和条件建设、有关人员的保密教育培训及监督检查等。</w:t>
      </w:r>
    </w:p>
    <w:p w:rsidR="00D33CAC" w:rsidRPr="00DF7F4B" w:rsidRDefault="00D33CAC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Pr="00DF7F4B">
        <w:rPr>
          <w:rFonts w:ascii="黑体" w:eastAsia="黑体" w:hAnsi="黑体" w:hint="eastAsia"/>
          <w:sz w:val="32"/>
          <w:szCs w:val="32"/>
        </w:rPr>
        <w:t>十</w:t>
      </w:r>
      <w:r w:rsidR="00104848" w:rsidRPr="00DF7F4B">
        <w:rPr>
          <w:rFonts w:ascii="黑体" w:eastAsia="黑体" w:hAnsi="黑体" w:hint="eastAsia"/>
          <w:sz w:val="32"/>
          <w:szCs w:val="32"/>
        </w:rPr>
        <w:t>七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应加强对保密相关技术领域国际动态的跟踪分析</w:t>
      </w:r>
      <w:r w:rsidR="00F10A97" w:rsidRPr="00DF7F4B">
        <w:rPr>
          <w:rFonts w:eastAsia="仿宋_GB2312" w:hint="eastAsia"/>
          <w:sz w:val="32"/>
          <w:szCs w:val="32"/>
        </w:rPr>
        <w:t>、</w:t>
      </w:r>
      <w:r w:rsidRPr="00DF7F4B">
        <w:rPr>
          <w:rFonts w:eastAsia="仿宋_GB2312"/>
          <w:sz w:val="32"/>
          <w:szCs w:val="32"/>
        </w:rPr>
        <w:t>推动建立重大专项技术监测预警体系，做好重大专项保密和防范工作。</w:t>
      </w:r>
    </w:p>
    <w:p w:rsidR="006869E9" w:rsidRPr="00DF7F4B" w:rsidRDefault="006869E9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DF7F4B">
        <w:rPr>
          <w:rFonts w:ascii="黑体" w:eastAsia="黑体" w:hAnsi="黑体" w:cs="Times New Roman"/>
          <w:sz w:val="32"/>
          <w:szCs w:val="32"/>
        </w:rPr>
        <w:t>第</w:t>
      </w:r>
      <w:r w:rsidRPr="00DF7F4B">
        <w:rPr>
          <w:rFonts w:ascii="黑体" w:eastAsia="黑体" w:hAnsi="黑体" w:cs="Times New Roman" w:hint="eastAsia"/>
          <w:sz w:val="32"/>
          <w:szCs w:val="32"/>
        </w:rPr>
        <w:t>五</w:t>
      </w:r>
      <w:r w:rsidRPr="00DF7F4B">
        <w:rPr>
          <w:rFonts w:ascii="黑体" w:eastAsia="黑体" w:hAnsi="黑体" w:cs="Times New Roman"/>
          <w:sz w:val="32"/>
          <w:szCs w:val="32"/>
        </w:rPr>
        <w:t xml:space="preserve">章 </w:t>
      </w:r>
      <w:r w:rsidR="009E2189" w:rsidRPr="00DF7F4B">
        <w:rPr>
          <w:rFonts w:ascii="黑体" w:eastAsia="黑体" w:hAnsi="黑体" w:cs="Times New Roman"/>
          <w:sz w:val="32"/>
          <w:szCs w:val="32"/>
        </w:rPr>
        <w:t>应急预案及</w:t>
      </w:r>
      <w:r w:rsidRPr="00DF7F4B">
        <w:rPr>
          <w:rFonts w:ascii="黑体" w:eastAsia="黑体" w:hAnsi="黑体" w:cs="Times New Roman"/>
          <w:sz w:val="32"/>
          <w:szCs w:val="32"/>
        </w:rPr>
        <w:t>监督奖惩</w:t>
      </w:r>
    </w:p>
    <w:p w:rsidR="00A118A0" w:rsidRPr="00DF7F4B" w:rsidRDefault="00A118A0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第十</w:t>
      </w:r>
      <w:r w:rsidR="00104848" w:rsidRPr="00DF7F4B">
        <w:rPr>
          <w:rFonts w:ascii="黑体" w:eastAsia="黑体" w:hAnsi="黑体" w:hint="eastAsia"/>
          <w:sz w:val="32"/>
          <w:szCs w:val="32"/>
        </w:rPr>
        <w:t>八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 w:hint="eastAsia"/>
          <w:sz w:val="32"/>
          <w:szCs w:val="32"/>
        </w:rPr>
        <w:t xml:space="preserve"> </w:t>
      </w:r>
      <w:r w:rsidRPr="00DF7F4B">
        <w:rPr>
          <w:rFonts w:eastAsia="仿宋_GB2312" w:hint="eastAsia"/>
          <w:sz w:val="32"/>
          <w:szCs w:val="32"/>
        </w:rPr>
        <w:t>涉密人员发生、发现泄密事件时，必须立即采取补救措施并</w:t>
      </w:r>
      <w:r w:rsidRPr="00DF7F4B">
        <w:rPr>
          <w:rFonts w:ascii="仿宋_GB2312" w:eastAsia="仿宋_GB2312" w:hint="eastAsia"/>
          <w:sz w:val="32"/>
          <w:szCs w:val="32"/>
        </w:rPr>
        <w:t>在2小时内以电话形式向本单位保密管理人员、</w:t>
      </w:r>
      <w:r w:rsidR="00B55119" w:rsidRPr="00DF7F4B">
        <w:rPr>
          <w:rFonts w:ascii="仿宋_GB2312" w:eastAsia="仿宋_GB2312" w:hint="eastAsia"/>
          <w:sz w:val="32"/>
          <w:szCs w:val="32"/>
        </w:rPr>
        <w:t>专项办公室</w:t>
      </w:r>
      <w:r w:rsidRPr="00DF7F4B">
        <w:rPr>
          <w:rFonts w:ascii="仿宋_GB2312" w:eastAsia="仿宋_GB2312" w:hint="eastAsia"/>
          <w:sz w:val="32"/>
          <w:szCs w:val="32"/>
        </w:rPr>
        <w:t>报告，并于24小</w:t>
      </w:r>
      <w:r w:rsidRPr="00DF7F4B">
        <w:rPr>
          <w:rFonts w:eastAsia="仿宋_GB2312" w:hint="eastAsia"/>
          <w:sz w:val="32"/>
          <w:szCs w:val="32"/>
        </w:rPr>
        <w:t>时内上报书面材料。</w:t>
      </w:r>
    </w:p>
    <w:p w:rsidR="00A118A0" w:rsidRPr="00DF7F4B" w:rsidRDefault="00E706DC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A118A0" w:rsidRPr="00DF7F4B">
        <w:rPr>
          <w:rFonts w:ascii="黑体" w:eastAsia="黑体" w:hAnsi="黑体"/>
          <w:sz w:val="32"/>
          <w:szCs w:val="32"/>
        </w:rPr>
        <w:t>十</w:t>
      </w:r>
      <w:r w:rsidR="00104848" w:rsidRPr="00DF7F4B">
        <w:rPr>
          <w:rFonts w:ascii="黑体" w:eastAsia="黑体" w:hAnsi="黑体" w:hint="eastAsia"/>
          <w:sz w:val="32"/>
          <w:szCs w:val="32"/>
        </w:rPr>
        <w:t>九</w:t>
      </w:r>
      <w:r w:rsidR="00A118A0" w:rsidRPr="00DF7F4B">
        <w:rPr>
          <w:rFonts w:ascii="黑体" w:eastAsia="黑体" w:hAnsi="黑体"/>
          <w:sz w:val="32"/>
          <w:szCs w:val="32"/>
        </w:rPr>
        <w:t>条</w:t>
      </w:r>
      <w:r w:rsidR="00A118A0" w:rsidRPr="00DF7F4B">
        <w:rPr>
          <w:rFonts w:eastAsia="仿宋_GB2312" w:hint="eastAsia"/>
          <w:sz w:val="32"/>
          <w:szCs w:val="32"/>
        </w:rPr>
        <w:t xml:space="preserve"> </w:t>
      </w:r>
      <w:r w:rsidR="00A118A0" w:rsidRPr="00DF7F4B">
        <w:rPr>
          <w:rFonts w:eastAsia="仿宋_GB2312"/>
          <w:sz w:val="32"/>
          <w:szCs w:val="32"/>
        </w:rPr>
        <w:t>根据失密、泄密事件的密级及危害程度，采取相应的紧急控制措施，防止泄密事件进一步扩散和造成更大的损失。密级高</w:t>
      </w:r>
      <w:r w:rsidR="000E32B5" w:rsidRPr="00DF7F4B">
        <w:rPr>
          <w:rFonts w:eastAsia="仿宋_GB2312" w:hint="eastAsia"/>
          <w:sz w:val="32"/>
          <w:szCs w:val="32"/>
        </w:rPr>
        <w:t>、</w:t>
      </w:r>
      <w:r w:rsidR="00A118A0" w:rsidRPr="00DF7F4B">
        <w:rPr>
          <w:rFonts w:eastAsia="仿宋_GB2312"/>
          <w:sz w:val="32"/>
          <w:szCs w:val="32"/>
        </w:rPr>
        <w:t>危害严重的</w:t>
      </w:r>
      <w:r w:rsidR="00942D82" w:rsidRPr="00DF7F4B">
        <w:rPr>
          <w:rFonts w:eastAsia="仿宋_GB2312" w:hint="eastAsia"/>
          <w:sz w:val="32"/>
          <w:szCs w:val="32"/>
        </w:rPr>
        <w:t>事件</w:t>
      </w:r>
      <w:r w:rsidR="00A118A0" w:rsidRPr="00DF7F4B">
        <w:rPr>
          <w:rFonts w:eastAsia="仿宋_GB2312"/>
          <w:sz w:val="32"/>
          <w:szCs w:val="32"/>
        </w:rPr>
        <w:t>交由国家安全部门负责处理。</w:t>
      </w:r>
    </w:p>
    <w:p w:rsidR="009E2189" w:rsidRPr="00DF7F4B" w:rsidRDefault="009E2189" w:rsidP="00DF7F4B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104848" w:rsidRPr="00DF7F4B">
        <w:rPr>
          <w:rFonts w:ascii="黑体" w:eastAsia="黑体" w:hAnsi="黑体"/>
          <w:sz w:val="32"/>
          <w:szCs w:val="32"/>
        </w:rPr>
        <w:t>二</w:t>
      </w:r>
      <w:r w:rsidR="007100D0" w:rsidRPr="00DF7F4B">
        <w:rPr>
          <w:rFonts w:ascii="黑体" w:eastAsia="黑体" w:hAnsi="黑体" w:hint="eastAsia"/>
          <w:sz w:val="32"/>
          <w:szCs w:val="32"/>
        </w:rPr>
        <w:t>十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对于在重大专项保密工作中做出突出贡献的集体和个人，</w:t>
      </w:r>
      <w:r w:rsidR="00133F8D" w:rsidRPr="00DF7F4B">
        <w:rPr>
          <w:rFonts w:eastAsia="仿宋_GB2312" w:hint="eastAsia"/>
          <w:sz w:val="32"/>
          <w:szCs w:val="32"/>
        </w:rPr>
        <w:t>相关</w:t>
      </w:r>
      <w:r w:rsidRPr="00DF7F4B">
        <w:rPr>
          <w:rFonts w:eastAsia="仿宋_GB2312"/>
          <w:sz w:val="32"/>
          <w:szCs w:val="32"/>
        </w:rPr>
        <w:t>单位应给予表彰和奖励。</w:t>
      </w:r>
    </w:p>
    <w:p w:rsidR="009E2189" w:rsidRPr="00DF7F4B" w:rsidRDefault="009E2189" w:rsidP="00DF7F4B">
      <w:pPr>
        <w:pStyle w:val="a8"/>
        <w:numPr>
          <w:ilvl w:val="0"/>
          <w:numId w:val="5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lastRenderedPageBreak/>
        <w:t>长期</w:t>
      </w:r>
      <w:r w:rsidR="00EE049B" w:rsidRPr="00DF7F4B">
        <w:rPr>
          <w:rFonts w:eastAsia="仿宋_GB2312" w:hint="eastAsia"/>
          <w:sz w:val="32"/>
          <w:szCs w:val="32"/>
        </w:rPr>
        <w:t>或在危急情况下，</w:t>
      </w:r>
      <w:r w:rsidRPr="00DF7F4B">
        <w:rPr>
          <w:rFonts w:eastAsia="仿宋_GB2312" w:hint="eastAsia"/>
          <w:sz w:val="32"/>
          <w:szCs w:val="32"/>
        </w:rPr>
        <w:t>保障国家秘密安全的</w:t>
      </w:r>
      <w:r w:rsidR="0050068A" w:rsidRPr="00DF7F4B">
        <w:rPr>
          <w:rFonts w:eastAsia="仿宋_GB2312" w:hint="eastAsia"/>
          <w:sz w:val="32"/>
          <w:szCs w:val="32"/>
        </w:rPr>
        <w:t>；</w:t>
      </w:r>
    </w:p>
    <w:p w:rsidR="009E2189" w:rsidRPr="00DF7F4B" w:rsidRDefault="009E2189" w:rsidP="00DF7F4B">
      <w:pPr>
        <w:pStyle w:val="a8"/>
        <w:numPr>
          <w:ilvl w:val="0"/>
          <w:numId w:val="5"/>
        </w:numPr>
        <w:spacing w:line="560" w:lineRule="exact"/>
        <w:ind w:left="0" w:firstLineChars="0" w:firstLine="709"/>
        <w:rPr>
          <w:rFonts w:eastAsia="仿宋_GB2312"/>
          <w:sz w:val="32"/>
          <w:szCs w:val="32"/>
        </w:rPr>
      </w:pPr>
      <w:r w:rsidRPr="00DF7F4B">
        <w:rPr>
          <w:rFonts w:eastAsia="仿宋_GB2312" w:hint="eastAsia"/>
          <w:sz w:val="32"/>
          <w:szCs w:val="32"/>
        </w:rPr>
        <w:t>对泄密或可能泄密的行为及时检举并立即采取补救措施，避免或者减轻损害后果的。</w:t>
      </w:r>
    </w:p>
    <w:p w:rsidR="009E2189" w:rsidRPr="00DF7F4B" w:rsidRDefault="009E2189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="007100D0" w:rsidRPr="00DF7F4B">
        <w:rPr>
          <w:rFonts w:ascii="黑体" w:eastAsia="黑体" w:hAnsi="黑体" w:hint="eastAsia"/>
          <w:sz w:val="32"/>
          <w:szCs w:val="32"/>
        </w:rPr>
        <w:t>二十</w:t>
      </w:r>
      <w:r w:rsidR="00104848" w:rsidRPr="00DF7F4B">
        <w:rPr>
          <w:rFonts w:ascii="黑体" w:eastAsia="黑体" w:hAnsi="黑体" w:hint="eastAsia"/>
          <w:sz w:val="32"/>
          <w:szCs w:val="32"/>
        </w:rPr>
        <w:t>一</w:t>
      </w:r>
      <w:r w:rsidRPr="00DF7F4B">
        <w:rPr>
          <w:rFonts w:ascii="黑体" w:eastAsia="黑体" w:hAnsi="黑体"/>
          <w:sz w:val="32"/>
          <w:szCs w:val="32"/>
        </w:rPr>
        <w:t>条</w:t>
      </w:r>
      <w:r w:rsidRPr="00DF7F4B">
        <w:rPr>
          <w:rFonts w:eastAsia="仿宋_GB2312"/>
          <w:sz w:val="32"/>
          <w:szCs w:val="32"/>
        </w:rPr>
        <w:t xml:space="preserve"> </w:t>
      </w:r>
      <w:r w:rsidRPr="00DF7F4B">
        <w:rPr>
          <w:rFonts w:eastAsia="仿宋_GB2312"/>
          <w:sz w:val="32"/>
          <w:szCs w:val="32"/>
        </w:rPr>
        <w:t>在重大专项的保密工作中出现责任事故，导致失密和泄密时，按保密工作领导责任、管理责任和直接保密责任分别予以追究，并作为</w:t>
      </w:r>
      <w:r w:rsidRPr="00DF7F4B">
        <w:rPr>
          <w:rFonts w:eastAsia="仿宋_GB2312" w:hint="eastAsia"/>
          <w:sz w:val="32"/>
          <w:szCs w:val="32"/>
        </w:rPr>
        <w:t>课题承担单位</w:t>
      </w:r>
      <w:r w:rsidRPr="00DF7F4B">
        <w:rPr>
          <w:rFonts w:eastAsia="仿宋_GB2312"/>
          <w:sz w:val="32"/>
          <w:szCs w:val="32"/>
        </w:rPr>
        <w:t>项目完成情况的考核依据。</w:t>
      </w:r>
      <w:r w:rsidRPr="00DF7F4B">
        <w:rPr>
          <w:rFonts w:eastAsia="仿宋_GB2312" w:hint="eastAsia"/>
          <w:sz w:val="32"/>
          <w:szCs w:val="32"/>
        </w:rPr>
        <w:t>对于违反保密规定的，给予批评教育；对于情节严重，给国家安全和利益造成损害的，应当依照有关法律、法规给予有关责任人员处分</w:t>
      </w:r>
      <w:r w:rsidR="00B4079C" w:rsidRPr="00DF7F4B">
        <w:rPr>
          <w:rFonts w:eastAsia="仿宋_GB2312" w:hint="eastAsia"/>
          <w:sz w:val="32"/>
          <w:szCs w:val="32"/>
        </w:rPr>
        <w:t>；</w:t>
      </w:r>
      <w:r w:rsidRPr="00DF7F4B">
        <w:rPr>
          <w:rFonts w:eastAsia="仿宋_GB2312" w:hint="eastAsia"/>
          <w:sz w:val="32"/>
          <w:szCs w:val="32"/>
        </w:rPr>
        <w:t>构成犯罪的，依法追究刑事责任。</w:t>
      </w:r>
    </w:p>
    <w:p w:rsidR="00F513C3" w:rsidRPr="00DF7F4B" w:rsidRDefault="00F513C3" w:rsidP="00DF7F4B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DF7F4B">
        <w:rPr>
          <w:rFonts w:ascii="黑体" w:eastAsia="黑体" w:hAnsi="黑体" w:cs="Times New Roman"/>
          <w:sz w:val="32"/>
          <w:szCs w:val="32"/>
        </w:rPr>
        <w:t>第六章 附</w:t>
      </w:r>
      <w:r w:rsidR="00F4067E" w:rsidRPr="00DF7F4B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F4067E" w:rsidRPr="00DF7F4B">
        <w:rPr>
          <w:rFonts w:ascii="黑体" w:eastAsia="黑体" w:hAnsi="黑体" w:cs="Times New Roman"/>
          <w:sz w:val="32"/>
          <w:szCs w:val="32"/>
        </w:rPr>
        <w:t xml:space="preserve"> </w:t>
      </w:r>
      <w:r w:rsidRPr="00DF7F4B">
        <w:rPr>
          <w:rFonts w:ascii="黑体" w:eastAsia="黑体" w:hAnsi="黑体" w:cs="Times New Roman"/>
          <w:sz w:val="32"/>
          <w:szCs w:val="32"/>
        </w:rPr>
        <w:t>则</w:t>
      </w:r>
    </w:p>
    <w:p w:rsidR="00F513C3" w:rsidRPr="00DF7F4B" w:rsidRDefault="00F513C3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</w:t>
      </w:r>
      <w:r w:rsidRPr="00DF7F4B">
        <w:rPr>
          <w:rFonts w:ascii="黑体" w:eastAsia="黑体" w:hAnsi="黑体" w:hint="eastAsia"/>
          <w:sz w:val="32"/>
          <w:szCs w:val="32"/>
        </w:rPr>
        <w:t>二十</w:t>
      </w:r>
      <w:r w:rsidR="00104848" w:rsidRPr="00DF7F4B">
        <w:rPr>
          <w:rFonts w:ascii="黑体" w:eastAsia="黑体" w:hAnsi="黑体" w:hint="eastAsia"/>
          <w:sz w:val="32"/>
          <w:szCs w:val="32"/>
        </w:rPr>
        <w:t>二</w:t>
      </w:r>
      <w:r w:rsidRPr="00DF7F4B">
        <w:rPr>
          <w:rFonts w:ascii="黑体" w:eastAsia="黑体" w:hAnsi="黑体"/>
          <w:sz w:val="32"/>
          <w:szCs w:val="32"/>
        </w:rPr>
        <w:t>条</w:t>
      </w:r>
      <w:r w:rsidR="00B4079C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F0446F" w:rsidRPr="00DF7F4B">
        <w:rPr>
          <w:rFonts w:eastAsia="仿宋_GB2312" w:hint="eastAsia"/>
          <w:sz w:val="32"/>
          <w:szCs w:val="32"/>
        </w:rPr>
        <w:t>“军队特需药品保密专项”</w:t>
      </w:r>
      <w:r w:rsidR="00B4079C" w:rsidRPr="00DF7F4B">
        <w:rPr>
          <w:rFonts w:eastAsia="仿宋_GB2312" w:hint="eastAsia"/>
          <w:sz w:val="32"/>
          <w:szCs w:val="32"/>
        </w:rPr>
        <w:t>的保密管理办法由中央军委后勤保障部另行制定。</w:t>
      </w:r>
    </w:p>
    <w:p w:rsidR="00B4079C" w:rsidRPr="00DF7F4B" w:rsidRDefault="00F513C3" w:rsidP="00DF7F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F7F4B">
        <w:rPr>
          <w:rFonts w:ascii="黑体" w:eastAsia="黑体" w:hAnsi="黑体"/>
          <w:sz w:val="32"/>
          <w:szCs w:val="32"/>
        </w:rPr>
        <w:t>第二十</w:t>
      </w:r>
      <w:r w:rsidR="00104848" w:rsidRPr="00DF7F4B">
        <w:rPr>
          <w:rFonts w:ascii="黑体" w:eastAsia="黑体" w:hAnsi="黑体" w:hint="eastAsia"/>
          <w:sz w:val="32"/>
          <w:szCs w:val="32"/>
        </w:rPr>
        <w:t>三</w:t>
      </w:r>
      <w:r w:rsidRPr="00DF7F4B">
        <w:rPr>
          <w:rFonts w:ascii="黑体" w:eastAsia="黑体" w:hAnsi="黑体"/>
          <w:sz w:val="32"/>
          <w:szCs w:val="32"/>
        </w:rPr>
        <w:t>条</w:t>
      </w:r>
      <w:r w:rsidR="00B4079C" w:rsidRPr="00DF7F4B">
        <w:rPr>
          <w:rFonts w:ascii="黑体" w:eastAsia="黑体" w:hAnsi="黑体" w:hint="eastAsia"/>
          <w:sz w:val="32"/>
          <w:szCs w:val="32"/>
        </w:rPr>
        <w:t xml:space="preserve"> </w:t>
      </w:r>
      <w:r w:rsidR="00B4079C" w:rsidRPr="00DF7F4B">
        <w:rPr>
          <w:rFonts w:eastAsia="仿宋_GB2312"/>
          <w:sz w:val="32"/>
          <w:szCs w:val="32"/>
        </w:rPr>
        <w:t>本</w:t>
      </w:r>
      <w:r w:rsidR="00B4079C" w:rsidRPr="00DF7F4B">
        <w:rPr>
          <w:rFonts w:eastAsia="仿宋_GB2312" w:hint="eastAsia"/>
          <w:sz w:val="32"/>
          <w:szCs w:val="32"/>
        </w:rPr>
        <w:t>管理办法</w:t>
      </w:r>
      <w:r w:rsidR="00B4079C" w:rsidRPr="00DF7F4B">
        <w:rPr>
          <w:rFonts w:eastAsia="仿宋_GB2312"/>
          <w:sz w:val="32"/>
          <w:szCs w:val="32"/>
        </w:rPr>
        <w:t>由</w:t>
      </w:r>
      <w:r w:rsidR="00B4079C" w:rsidRPr="00DF7F4B">
        <w:rPr>
          <w:rFonts w:eastAsia="仿宋_GB2312" w:hint="eastAsia"/>
          <w:sz w:val="32"/>
          <w:szCs w:val="32"/>
        </w:rPr>
        <w:t>国家</w:t>
      </w:r>
      <w:r w:rsidR="00B4079C" w:rsidRPr="00DF7F4B">
        <w:rPr>
          <w:rFonts w:eastAsia="仿宋_GB2312"/>
          <w:sz w:val="32"/>
          <w:szCs w:val="32"/>
        </w:rPr>
        <w:t>卫生健康委员会</w:t>
      </w:r>
      <w:r w:rsidR="00B4079C" w:rsidRPr="00DF7F4B">
        <w:rPr>
          <w:rFonts w:eastAsia="仿宋_GB2312" w:hint="eastAsia"/>
          <w:sz w:val="32"/>
          <w:szCs w:val="32"/>
        </w:rPr>
        <w:t>负责解释。</w:t>
      </w:r>
      <w:r w:rsidR="00B4079C" w:rsidRPr="00DF7F4B">
        <w:rPr>
          <w:rFonts w:eastAsia="仿宋_GB2312"/>
          <w:sz w:val="32"/>
          <w:szCs w:val="32"/>
        </w:rPr>
        <w:t>自印发之日起实施</w:t>
      </w:r>
      <w:r w:rsidR="00B4079C" w:rsidRPr="00DF7F4B">
        <w:rPr>
          <w:rFonts w:eastAsia="仿宋_GB2312" w:hint="eastAsia"/>
          <w:sz w:val="32"/>
          <w:szCs w:val="32"/>
        </w:rPr>
        <w:t>，《</w:t>
      </w:r>
      <w:r w:rsidR="000A3C2A" w:rsidRPr="00DF7F4B">
        <w:rPr>
          <w:rFonts w:eastAsia="仿宋_GB2312" w:hint="eastAsia"/>
          <w:sz w:val="32"/>
          <w:szCs w:val="32"/>
        </w:rPr>
        <w:t>重大新药创制科技重大专项保密工作细则（试行）</w:t>
      </w:r>
      <w:r w:rsidR="00B4079C" w:rsidRPr="00DF7F4B">
        <w:rPr>
          <w:rFonts w:eastAsia="仿宋_GB2312" w:hint="eastAsia"/>
          <w:sz w:val="32"/>
          <w:szCs w:val="32"/>
        </w:rPr>
        <w:t>》</w:t>
      </w:r>
      <w:r w:rsidR="00443E05" w:rsidRPr="00DF7F4B">
        <w:rPr>
          <w:rFonts w:eastAsia="仿宋_GB2312" w:hint="eastAsia"/>
          <w:sz w:val="32"/>
          <w:szCs w:val="32"/>
        </w:rPr>
        <w:t>《“艾滋病和病毒性肝炎等重大传染病防治”科技重大专项保密工作方案（试行）》</w:t>
      </w:r>
      <w:r w:rsidR="00B4079C" w:rsidRPr="00DF7F4B">
        <w:rPr>
          <w:rFonts w:eastAsia="仿宋_GB2312" w:hint="eastAsia"/>
          <w:sz w:val="32"/>
          <w:szCs w:val="32"/>
        </w:rPr>
        <w:t>同时废止。</w:t>
      </w:r>
    </w:p>
    <w:p w:rsidR="00811D59" w:rsidRPr="00DF7F4B" w:rsidRDefault="00811D59" w:rsidP="00DF7F4B">
      <w:pPr>
        <w:spacing w:line="560" w:lineRule="exact"/>
        <w:ind w:firstLineChars="200" w:firstLine="640"/>
        <w:rPr>
          <w:sz w:val="32"/>
          <w:szCs w:val="32"/>
        </w:rPr>
      </w:pPr>
    </w:p>
    <w:sectPr w:rsidR="00811D59" w:rsidRPr="00DF7F4B" w:rsidSect="003265E0">
      <w:footerReference w:type="default" r:id="rId8"/>
      <w:pgSz w:w="11906" w:h="16838"/>
      <w:pgMar w:top="1440" w:right="1800" w:bottom="1440" w:left="1800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6B" w:rsidRDefault="00C6136B" w:rsidP="00811D59">
      <w:r>
        <w:separator/>
      </w:r>
    </w:p>
  </w:endnote>
  <w:endnote w:type="continuationSeparator" w:id="0">
    <w:p w:rsidR="00C6136B" w:rsidRDefault="00C6136B" w:rsidP="008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4EF" w:rsidRDefault="001E24EF">
    <w:pPr>
      <w:pStyle w:val="a4"/>
      <w:jc w:val="center"/>
    </w:pPr>
  </w:p>
  <w:p w:rsidR="001E24EF" w:rsidRDefault="001E24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6B" w:rsidRDefault="00C6136B" w:rsidP="00811D59">
      <w:r>
        <w:separator/>
      </w:r>
    </w:p>
  </w:footnote>
  <w:footnote w:type="continuationSeparator" w:id="0">
    <w:p w:rsidR="00C6136B" w:rsidRDefault="00C6136B" w:rsidP="0081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C77"/>
    <w:multiLevelType w:val="hybridMultilevel"/>
    <w:tmpl w:val="B85AC6F8"/>
    <w:lvl w:ilvl="0" w:tplc="4AE0C428">
      <w:start w:val="1"/>
      <w:numFmt w:val="japaneseCounting"/>
      <w:lvlText w:val="（%1）"/>
      <w:lvlJc w:val="left"/>
      <w:pPr>
        <w:ind w:left="453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1">
    <w:nsid w:val="28F2758C"/>
    <w:multiLevelType w:val="hybridMultilevel"/>
    <w:tmpl w:val="9D0EA29A"/>
    <w:lvl w:ilvl="0" w:tplc="4AE0C428">
      <w:start w:val="1"/>
      <w:numFmt w:val="japaneseCounting"/>
      <w:lvlText w:val="（%1）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31A35E2"/>
    <w:multiLevelType w:val="hybridMultilevel"/>
    <w:tmpl w:val="DB2E24E0"/>
    <w:lvl w:ilvl="0" w:tplc="4AE0C428">
      <w:start w:val="1"/>
      <w:numFmt w:val="japaneseCounting"/>
      <w:lvlText w:val="（%1）"/>
      <w:lvlJc w:val="left"/>
      <w:pPr>
        <w:ind w:left="39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57C59DD"/>
    <w:multiLevelType w:val="hybridMultilevel"/>
    <w:tmpl w:val="7D26A7C2"/>
    <w:lvl w:ilvl="0" w:tplc="4AE0C428">
      <w:start w:val="1"/>
      <w:numFmt w:val="japaneseCounting"/>
      <w:lvlText w:val="（%1）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5B4531DD"/>
    <w:multiLevelType w:val="hybridMultilevel"/>
    <w:tmpl w:val="DB2E24E0"/>
    <w:lvl w:ilvl="0" w:tplc="4AE0C428">
      <w:start w:val="1"/>
      <w:numFmt w:val="japaneseCounting"/>
      <w:lvlText w:val="（%1）"/>
      <w:lvlJc w:val="left"/>
      <w:pPr>
        <w:ind w:left="36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761B3C76"/>
    <w:multiLevelType w:val="hybridMultilevel"/>
    <w:tmpl w:val="E5348B4C"/>
    <w:lvl w:ilvl="0" w:tplc="4C222BF6">
      <w:start w:val="1"/>
      <w:numFmt w:val="japaneseCounting"/>
      <w:lvlText w:val="（%1）"/>
      <w:lvlJc w:val="left"/>
      <w:pPr>
        <w:ind w:left="139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17208C3D-7454-49DB-B252-B6285C1F6F94}"/>
  </w:docVars>
  <w:rsids>
    <w:rsidRoot w:val="007E4EA5"/>
    <w:rsid w:val="00002F56"/>
    <w:rsid w:val="00003ED3"/>
    <w:rsid w:val="0000426B"/>
    <w:rsid w:val="00007E98"/>
    <w:rsid w:val="00015043"/>
    <w:rsid w:val="0001554A"/>
    <w:rsid w:val="00020417"/>
    <w:rsid w:val="000221C1"/>
    <w:rsid w:val="000225AD"/>
    <w:rsid w:val="000238F6"/>
    <w:rsid w:val="00024A67"/>
    <w:rsid w:val="000268DA"/>
    <w:rsid w:val="00032252"/>
    <w:rsid w:val="00033C93"/>
    <w:rsid w:val="00041942"/>
    <w:rsid w:val="0004196C"/>
    <w:rsid w:val="00042540"/>
    <w:rsid w:val="00043869"/>
    <w:rsid w:val="00054282"/>
    <w:rsid w:val="000563ED"/>
    <w:rsid w:val="000600EE"/>
    <w:rsid w:val="00060AE6"/>
    <w:rsid w:val="00060CA0"/>
    <w:rsid w:val="00070ECD"/>
    <w:rsid w:val="00071D54"/>
    <w:rsid w:val="00075384"/>
    <w:rsid w:val="00076628"/>
    <w:rsid w:val="00076B1C"/>
    <w:rsid w:val="00076CD3"/>
    <w:rsid w:val="00077048"/>
    <w:rsid w:val="00080F96"/>
    <w:rsid w:val="00081A1A"/>
    <w:rsid w:val="0008258E"/>
    <w:rsid w:val="00086105"/>
    <w:rsid w:val="0008668D"/>
    <w:rsid w:val="000868D3"/>
    <w:rsid w:val="00087668"/>
    <w:rsid w:val="00090EAE"/>
    <w:rsid w:val="000914E7"/>
    <w:rsid w:val="000915B0"/>
    <w:rsid w:val="000A3C2A"/>
    <w:rsid w:val="000A587C"/>
    <w:rsid w:val="000B3599"/>
    <w:rsid w:val="000C1086"/>
    <w:rsid w:val="000C398C"/>
    <w:rsid w:val="000C3AA2"/>
    <w:rsid w:val="000C3EBE"/>
    <w:rsid w:val="000D526C"/>
    <w:rsid w:val="000D551E"/>
    <w:rsid w:val="000D5968"/>
    <w:rsid w:val="000D5B9B"/>
    <w:rsid w:val="000E047F"/>
    <w:rsid w:val="000E136D"/>
    <w:rsid w:val="000E13C1"/>
    <w:rsid w:val="000E32B5"/>
    <w:rsid w:val="000E40F4"/>
    <w:rsid w:val="000E5202"/>
    <w:rsid w:val="000F14F0"/>
    <w:rsid w:val="000F40A5"/>
    <w:rsid w:val="00102407"/>
    <w:rsid w:val="00104848"/>
    <w:rsid w:val="00104FE1"/>
    <w:rsid w:val="00105E46"/>
    <w:rsid w:val="00111BC8"/>
    <w:rsid w:val="00112572"/>
    <w:rsid w:val="00113D5B"/>
    <w:rsid w:val="00116229"/>
    <w:rsid w:val="001235CB"/>
    <w:rsid w:val="00123A3F"/>
    <w:rsid w:val="00124F9D"/>
    <w:rsid w:val="00125C87"/>
    <w:rsid w:val="00125E24"/>
    <w:rsid w:val="00127782"/>
    <w:rsid w:val="001300B1"/>
    <w:rsid w:val="00130C6F"/>
    <w:rsid w:val="00133F8D"/>
    <w:rsid w:val="00134D67"/>
    <w:rsid w:val="00135C95"/>
    <w:rsid w:val="00140B31"/>
    <w:rsid w:val="00140E01"/>
    <w:rsid w:val="001419BE"/>
    <w:rsid w:val="0014357D"/>
    <w:rsid w:val="001450C6"/>
    <w:rsid w:val="0014678C"/>
    <w:rsid w:val="00151933"/>
    <w:rsid w:val="00151F1A"/>
    <w:rsid w:val="00155BF9"/>
    <w:rsid w:val="001566AE"/>
    <w:rsid w:val="00161207"/>
    <w:rsid w:val="00162314"/>
    <w:rsid w:val="00165195"/>
    <w:rsid w:val="00166457"/>
    <w:rsid w:val="001664B8"/>
    <w:rsid w:val="00167882"/>
    <w:rsid w:val="00170465"/>
    <w:rsid w:val="0017073C"/>
    <w:rsid w:val="001708D2"/>
    <w:rsid w:val="00172944"/>
    <w:rsid w:val="00173797"/>
    <w:rsid w:val="001764D4"/>
    <w:rsid w:val="001776D8"/>
    <w:rsid w:val="00177DCE"/>
    <w:rsid w:val="001822F9"/>
    <w:rsid w:val="00182750"/>
    <w:rsid w:val="0019189F"/>
    <w:rsid w:val="001930A4"/>
    <w:rsid w:val="00193C01"/>
    <w:rsid w:val="0019468A"/>
    <w:rsid w:val="00194A41"/>
    <w:rsid w:val="00194D34"/>
    <w:rsid w:val="00195B6B"/>
    <w:rsid w:val="00197CB0"/>
    <w:rsid w:val="001A1BF1"/>
    <w:rsid w:val="001B1CFD"/>
    <w:rsid w:val="001B3724"/>
    <w:rsid w:val="001B37CF"/>
    <w:rsid w:val="001B3A61"/>
    <w:rsid w:val="001B44E5"/>
    <w:rsid w:val="001B457E"/>
    <w:rsid w:val="001B48F8"/>
    <w:rsid w:val="001B530C"/>
    <w:rsid w:val="001B695D"/>
    <w:rsid w:val="001C2614"/>
    <w:rsid w:val="001C3955"/>
    <w:rsid w:val="001C4B8F"/>
    <w:rsid w:val="001C53C6"/>
    <w:rsid w:val="001C5B2F"/>
    <w:rsid w:val="001D32D1"/>
    <w:rsid w:val="001D58B7"/>
    <w:rsid w:val="001E24EF"/>
    <w:rsid w:val="001E33C7"/>
    <w:rsid w:val="001E4BD3"/>
    <w:rsid w:val="001E70FE"/>
    <w:rsid w:val="001E7921"/>
    <w:rsid w:val="001E7DBB"/>
    <w:rsid w:val="001F1194"/>
    <w:rsid w:val="001F431C"/>
    <w:rsid w:val="001F49D4"/>
    <w:rsid w:val="001F5C45"/>
    <w:rsid w:val="001F7C45"/>
    <w:rsid w:val="002028DE"/>
    <w:rsid w:val="00203C73"/>
    <w:rsid w:val="00203F26"/>
    <w:rsid w:val="002048DA"/>
    <w:rsid w:val="00205ABB"/>
    <w:rsid w:val="00206699"/>
    <w:rsid w:val="002105AF"/>
    <w:rsid w:val="0021409B"/>
    <w:rsid w:val="00214B94"/>
    <w:rsid w:val="002208A4"/>
    <w:rsid w:val="00221255"/>
    <w:rsid w:val="00224051"/>
    <w:rsid w:val="00224363"/>
    <w:rsid w:val="00224CFB"/>
    <w:rsid w:val="00225F43"/>
    <w:rsid w:val="0023026B"/>
    <w:rsid w:val="00231473"/>
    <w:rsid w:val="0023346C"/>
    <w:rsid w:val="002334F0"/>
    <w:rsid w:val="0024037E"/>
    <w:rsid w:val="00240DFF"/>
    <w:rsid w:val="00241697"/>
    <w:rsid w:val="002451F1"/>
    <w:rsid w:val="00251C1E"/>
    <w:rsid w:val="00251D60"/>
    <w:rsid w:val="002544FB"/>
    <w:rsid w:val="0025471E"/>
    <w:rsid w:val="00256294"/>
    <w:rsid w:val="00260276"/>
    <w:rsid w:val="0026458F"/>
    <w:rsid w:val="00267B98"/>
    <w:rsid w:val="0027555E"/>
    <w:rsid w:val="00276D2C"/>
    <w:rsid w:val="002774C1"/>
    <w:rsid w:val="00280E9A"/>
    <w:rsid w:val="00283448"/>
    <w:rsid w:val="002841FE"/>
    <w:rsid w:val="002844D0"/>
    <w:rsid w:val="002857A0"/>
    <w:rsid w:val="002869FE"/>
    <w:rsid w:val="00286EAC"/>
    <w:rsid w:val="00290B2A"/>
    <w:rsid w:val="00290BB3"/>
    <w:rsid w:val="00290D6B"/>
    <w:rsid w:val="00293F67"/>
    <w:rsid w:val="002A1B9D"/>
    <w:rsid w:val="002A3165"/>
    <w:rsid w:val="002A4763"/>
    <w:rsid w:val="002A519B"/>
    <w:rsid w:val="002A57A0"/>
    <w:rsid w:val="002A6D87"/>
    <w:rsid w:val="002B21C7"/>
    <w:rsid w:val="002B2923"/>
    <w:rsid w:val="002B4597"/>
    <w:rsid w:val="002B4835"/>
    <w:rsid w:val="002B48F5"/>
    <w:rsid w:val="002B547A"/>
    <w:rsid w:val="002C2E36"/>
    <w:rsid w:val="002D2461"/>
    <w:rsid w:val="002D3462"/>
    <w:rsid w:val="002D42B7"/>
    <w:rsid w:val="002D6BC3"/>
    <w:rsid w:val="002E05E6"/>
    <w:rsid w:val="002E0AED"/>
    <w:rsid w:val="002E0B5E"/>
    <w:rsid w:val="002E2F48"/>
    <w:rsid w:val="002E30D9"/>
    <w:rsid w:val="002F1919"/>
    <w:rsid w:val="002F511C"/>
    <w:rsid w:val="002F515A"/>
    <w:rsid w:val="003014B3"/>
    <w:rsid w:val="003043B0"/>
    <w:rsid w:val="003074B4"/>
    <w:rsid w:val="00315494"/>
    <w:rsid w:val="00317637"/>
    <w:rsid w:val="00321C82"/>
    <w:rsid w:val="003239EB"/>
    <w:rsid w:val="00324663"/>
    <w:rsid w:val="0032513C"/>
    <w:rsid w:val="00325861"/>
    <w:rsid w:val="0032617D"/>
    <w:rsid w:val="003265E0"/>
    <w:rsid w:val="00327AFE"/>
    <w:rsid w:val="00330D2B"/>
    <w:rsid w:val="0033190B"/>
    <w:rsid w:val="00332D35"/>
    <w:rsid w:val="00335198"/>
    <w:rsid w:val="00335ECE"/>
    <w:rsid w:val="0033675C"/>
    <w:rsid w:val="00340199"/>
    <w:rsid w:val="0034109C"/>
    <w:rsid w:val="0034265C"/>
    <w:rsid w:val="00342EB3"/>
    <w:rsid w:val="003439F9"/>
    <w:rsid w:val="00343A85"/>
    <w:rsid w:val="00350360"/>
    <w:rsid w:val="00351671"/>
    <w:rsid w:val="003518F4"/>
    <w:rsid w:val="003528B5"/>
    <w:rsid w:val="00354233"/>
    <w:rsid w:val="00355C4E"/>
    <w:rsid w:val="003614DE"/>
    <w:rsid w:val="0036287C"/>
    <w:rsid w:val="00363335"/>
    <w:rsid w:val="00363CF9"/>
    <w:rsid w:val="00364BE3"/>
    <w:rsid w:val="003659AB"/>
    <w:rsid w:val="00367D9B"/>
    <w:rsid w:val="00371D04"/>
    <w:rsid w:val="00371EBF"/>
    <w:rsid w:val="00372339"/>
    <w:rsid w:val="003729EE"/>
    <w:rsid w:val="0037343A"/>
    <w:rsid w:val="00374CF7"/>
    <w:rsid w:val="00375461"/>
    <w:rsid w:val="00375564"/>
    <w:rsid w:val="00380E14"/>
    <w:rsid w:val="0038168B"/>
    <w:rsid w:val="00382A68"/>
    <w:rsid w:val="003856AA"/>
    <w:rsid w:val="00387A9C"/>
    <w:rsid w:val="00392166"/>
    <w:rsid w:val="00394111"/>
    <w:rsid w:val="00394FBA"/>
    <w:rsid w:val="00395703"/>
    <w:rsid w:val="0039572E"/>
    <w:rsid w:val="00396965"/>
    <w:rsid w:val="003A0895"/>
    <w:rsid w:val="003A2363"/>
    <w:rsid w:val="003A273C"/>
    <w:rsid w:val="003A34D2"/>
    <w:rsid w:val="003A4804"/>
    <w:rsid w:val="003A73BA"/>
    <w:rsid w:val="003A7BB7"/>
    <w:rsid w:val="003B3184"/>
    <w:rsid w:val="003B34CE"/>
    <w:rsid w:val="003B593C"/>
    <w:rsid w:val="003B5A9E"/>
    <w:rsid w:val="003B775F"/>
    <w:rsid w:val="003C1E6E"/>
    <w:rsid w:val="003C2706"/>
    <w:rsid w:val="003C476C"/>
    <w:rsid w:val="003C541E"/>
    <w:rsid w:val="003C6846"/>
    <w:rsid w:val="003C7F91"/>
    <w:rsid w:val="003D35FA"/>
    <w:rsid w:val="003D3C42"/>
    <w:rsid w:val="003D43A3"/>
    <w:rsid w:val="003D54E3"/>
    <w:rsid w:val="003D5E90"/>
    <w:rsid w:val="003D62FF"/>
    <w:rsid w:val="003D7908"/>
    <w:rsid w:val="003D7B32"/>
    <w:rsid w:val="003E1361"/>
    <w:rsid w:val="003F0927"/>
    <w:rsid w:val="003F1472"/>
    <w:rsid w:val="003F4304"/>
    <w:rsid w:val="003F529F"/>
    <w:rsid w:val="003F6ED5"/>
    <w:rsid w:val="003F70BC"/>
    <w:rsid w:val="00400982"/>
    <w:rsid w:val="00400BAB"/>
    <w:rsid w:val="004039B5"/>
    <w:rsid w:val="00403F31"/>
    <w:rsid w:val="004048EE"/>
    <w:rsid w:val="00404C42"/>
    <w:rsid w:val="00404F85"/>
    <w:rsid w:val="0040608D"/>
    <w:rsid w:val="004072DC"/>
    <w:rsid w:val="00410465"/>
    <w:rsid w:val="00410479"/>
    <w:rsid w:val="004138F2"/>
    <w:rsid w:val="004146D1"/>
    <w:rsid w:val="0041483A"/>
    <w:rsid w:val="0041573E"/>
    <w:rsid w:val="00417157"/>
    <w:rsid w:val="00421563"/>
    <w:rsid w:val="0042384C"/>
    <w:rsid w:val="00427EF3"/>
    <w:rsid w:val="0043312F"/>
    <w:rsid w:val="00433E74"/>
    <w:rsid w:val="00433E7E"/>
    <w:rsid w:val="00434BF0"/>
    <w:rsid w:val="00435CC5"/>
    <w:rsid w:val="00437849"/>
    <w:rsid w:val="00441F1C"/>
    <w:rsid w:val="00443E05"/>
    <w:rsid w:val="00444B1A"/>
    <w:rsid w:val="00444EFD"/>
    <w:rsid w:val="0045013F"/>
    <w:rsid w:val="00450722"/>
    <w:rsid w:val="004530F5"/>
    <w:rsid w:val="004573F8"/>
    <w:rsid w:val="00460E03"/>
    <w:rsid w:val="004615E0"/>
    <w:rsid w:val="00462A45"/>
    <w:rsid w:val="00463BB9"/>
    <w:rsid w:val="00470F69"/>
    <w:rsid w:val="00471CC3"/>
    <w:rsid w:val="004832E8"/>
    <w:rsid w:val="00484B33"/>
    <w:rsid w:val="004878AE"/>
    <w:rsid w:val="00494154"/>
    <w:rsid w:val="004947F1"/>
    <w:rsid w:val="00494E11"/>
    <w:rsid w:val="00496E52"/>
    <w:rsid w:val="004B3F8B"/>
    <w:rsid w:val="004B3FBB"/>
    <w:rsid w:val="004B596F"/>
    <w:rsid w:val="004C0214"/>
    <w:rsid w:val="004C13E3"/>
    <w:rsid w:val="004C2DC3"/>
    <w:rsid w:val="004C3A42"/>
    <w:rsid w:val="004C41D7"/>
    <w:rsid w:val="004C4743"/>
    <w:rsid w:val="004C536C"/>
    <w:rsid w:val="004C7A7D"/>
    <w:rsid w:val="004D0C5C"/>
    <w:rsid w:val="004D2CCD"/>
    <w:rsid w:val="004D3D92"/>
    <w:rsid w:val="004D7F7F"/>
    <w:rsid w:val="004E3DFD"/>
    <w:rsid w:val="004E4F07"/>
    <w:rsid w:val="004E521C"/>
    <w:rsid w:val="004E5D43"/>
    <w:rsid w:val="004E74F6"/>
    <w:rsid w:val="004E7D7B"/>
    <w:rsid w:val="004F4506"/>
    <w:rsid w:val="004F59A7"/>
    <w:rsid w:val="0050068A"/>
    <w:rsid w:val="00500EA5"/>
    <w:rsid w:val="00501F84"/>
    <w:rsid w:val="00502EFD"/>
    <w:rsid w:val="00503BAB"/>
    <w:rsid w:val="00504098"/>
    <w:rsid w:val="0050518C"/>
    <w:rsid w:val="00505FF6"/>
    <w:rsid w:val="0050764D"/>
    <w:rsid w:val="00513618"/>
    <w:rsid w:val="00515B60"/>
    <w:rsid w:val="0051735C"/>
    <w:rsid w:val="00517723"/>
    <w:rsid w:val="005177CF"/>
    <w:rsid w:val="00520F7F"/>
    <w:rsid w:val="005221DF"/>
    <w:rsid w:val="00522D1F"/>
    <w:rsid w:val="0052303E"/>
    <w:rsid w:val="00525476"/>
    <w:rsid w:val="005301CE"/>
    <w:rsid w:val="00530E32"/>
    <w:rsid w:val="00531E97"/>
    <w:rsid w:val="00532BB5"/>
    <w:rsid w:val="00540099"/>
    <w:rsid w:val="00542D34"/>
    <w:rsid w:val="00546B38"/>
    <w:rsid w:val="00547263"/>
    <w:rsid w:val="00552D10"/>
    <w:rsid w:val="0055489B"/>
    <w:rsid w:val="005562E6"/>
    <w:rsid w:val="00556618"/>
    <w:rsid w:val="00557C6A"/>
    <w:rsid w:val="00560F24"/>
    <w:rsid w:val="00563415"/>
    <w:rsid w:val="0056462D"/>
    <w:rsid w:val="005670C0"/>
    <w:rsid w:val="00570264"/>
    <w:rsid w:val="005708C2"/>
    <w:rsid w:val="0057102C"/>
    <w:rsid w:val="005728A2"/>
    <w:rsid w:val="00575506"/>
    <w:rsid w:val="00575E04"/>
    <w:rsid w:val="00576286"/>
    <w:rsid w:val="00577447"/>
    <w:rsid w:val="00580789"/>
    <w:rsid w:val="00581BF5"/>
    <w:rsid w:val="00582BA8"/>
    <w:rsid w:val="005832E3"/>
    <w:rsid w:val="00584E0B"/>
    <w:rsid w:val="00585BE5"/>
    <w:rsid w:val="0059017D"/>
    <w:rsid w:val="00593375"/>
    <w:rsid w:val="005A11C9"/>
    <w:rsid w:val="005A2ABC"/>
    <w:rsid w:val="005A3060"/>
    <w:rsid w:val="005A32FE"/>
    <w:rsid w:val="005A4724"/>
    <w:rsid w:val="005A4DEF"/>
    <w:rsid w:val="005A5A7A"/>
    <w:rsid w:val="005B4120"/>
    <w:rsid w:val="005C10EF"/>
    <w:rsid w:val="005C18C2"/>
    <w:rsid w:val="005C49C2"/>
    <w:rsid w:val="005C71ED"/>
    <w:rsid w:val="005D09B5"/>
    <w:rsid w:val="005D3E74"/>
    <w:rsid w:val="005D584D"/>
    <w:rsid w:val="005E0381"/>
    <w:rsid w:val="005E062B"/>
    <w:rsid w:val="005E1212"/>
    <w:rsid w:val="005E5599"/>
    <w:rsid w:val="005F322C"/>
    <w:rsid w:val="005F3B35"/>
    <w:rsid w:val="005F466E"/>
    <w:rsid w:val="005F4AFD"/>
    <w:rsid w:val="005F696E"/>
    <w:rsid w:val="00601999"/>
    <w:rsid w:val="006023AA"/>
    <w:rsid w:val="00605138"/>
    <w:rsid w:val="00605DC5"/>
    <w:rsid w:val="0061181B"/>
    <w:rsid w:val="00611CD4"/>
    <w:rsid w:val="00613601"/>
    <w:rsid w:val="00613A17"/>
    <w:rsid w:val="00614477"/>
    <w:rsid w:val="00614B0A"/>
    <w:rsid w:val="006204EA"/>
    <w:rsid w:val="00621CBA"/>
    <w:rsid w:val="00623DB4"/>
    <w:rsid w:val="00625D4B"/>
    <w:rsid w:val="006303B8"/>
    <w:rsid w:val="006315AA"/>
    <w:rsid w:val="00631674"/>
    <w:rsid w:val="006322F2"/>
    <w:rsid w:val="00635AED"/>
    <w:rsid w:val="00642E8D"/>
    <w:rsid w:val="00642FFE"/>
    <w:rsid w:val="00644568"/>
    <w:rsid w:val="00650053"/>
    <w:rsid w:val="0065092B"/>
    <w:rsid w:val="0065108F"/>
    <w:rsid w:val="0065204E"/>
    <w:rsid w:val="006524C3"/>
    <w:rsid w:val="00655257"/>
    <w:rsid w:val="006615B7"/>
    <w:rsid w:val="006638BF"/>
    <w:rsid w:val="00667C09"/>
    <w:rsid w:val="00667D92"/>
    <w:rsid w:val="00670F4B"/>
    <w:rsid w:val="00673267"/>
    <w:rsid w:val="006746FA"/>
    <w:rsid w:val="006755AD"/>
    <w:rsid w:val="00675C06"/>
    <w:rsid w:val="00681E84"/>
    <w:rsid w:val="00682E22"/>
    <w:rsid w:val="00683D70"/>
    <w:rsid w:val="006869E9"/>
    <w:rsid w:val="00686E30"/>
    <w:rsid w:val="00691E19"/>
    <w:rsid w:val="00692151"/>
    <w:rsid w:val="00692EBF"/>
    <w:rsid w:val="00695891"/>
    <w:rsid w:val="00695EE9"/>
    <w:rsid w:val="00697D4B"/>
    <w:rsid w:val="006A1993"/>
    <w:rsid w:val="006A1A69"/>
    <w:rsid w:val="006A4DD3"/>
    <w:rsid w:val="006B2220"/>
    <w:rsid w:val="006B2259"/>
    <w:rsid w:val="006B2E32"/>
    <w:rsid w:val="006C3338"/>
    <w:rsid w:val="006C3CB4"/>
    <w:rsid w:val="006C45D4"/>
    <w:rsid w:val="006C4A71"/>
    <w:rsid w:val="006C7E27"/>
    <w:rsid w:val="006D0B07"/>
    <w:rsid w:val="006D0EA4"/>
    <w:rsid w:val="006D2B0A"/>
    <w:rsid w:val="006D3D3F"/>
    <w:rsid w:val="006D475B"/>
    <w:rsid w:val="006E075F"/>
    <w:rsid w:val="006E2C04"/>
    <w:rsid w:val="006E2F94"/>
    <w:rsid w:val="006E3C50"/>
    <w:rsid w:val="006E3E1D"/>
    <w:rsid w:val="006E6591"/>
    <w:rsid w:val="006E766C"/>
    <w:rsid w:val="006E7F42"/>
    <w:rsid w:val="006F5F05"/>
    <w:rsid w:val="007022C3"/>
    <w:rsid w:val="00705744"/>
    <w:rsid w:val="00706875"/>
    <w:rsid w:val="007100D0"/>
    <w:rsid w:val="007119CB"/>
    <w:rsid w:val="00712D56"/>
    <w:rsid w:val="0071507F"/>
    <w:rsid w:val="0071529E"/>
    <w:rsid w:val="00716118"/>
    <w:rsid w:val="00716E25"/>
    <w:rsid w:val="00717E9C"/>
    <w:rsid w:val="00720C20"/>
    <w:rsid w:val="00721F2A"/>
    <w:rsid w:val="00724CC1"/>
    <w:rsid w:val="00725548"/>
    <w:rsid w:val="00725868"/>
    <w:rsid w:val="00726E5F"/>
    <w:rsid w:val="007272B0"/>
    <w:rsid w:val="007344E2"/>
    <w:rsid w:val="00737059"/>
    <w:rsid w:val="0074077A"/>
    <w:rsid w:val="00741543"/>
    <w:rsid w:val="00742966"/>
    <w:rsid w:val="00743727"/>
    <w:rsid w:val="007446EC"/>
    <w:rsid w:val="00744F48"/>
    <w:rsid w:val="00752A93"/>
    <w:rsid w:val="00753D1E"/>
    <w:rsid w:val="00755C3D"/>
    <w:rsid w:val="00755DBF"/>
    <w:rsid w:val="00756BE1"/>
    <w:rsid w:val="007602BA"/>
    <w:rsid w:val="00760682"/>
    <w:rsid w:val="00764541"/>
    <w:rsid w:val="00766373"/>
    <w:rsid w:val="007670FE"/>
    <w:rsid w:val="00771F0C"/>
    <w:rsid w:val="00775762"/>
    <w:rsid w:val="007773D2"/>
    <w:rsid w:val="00777928"/>
    <w:rsid w:val="0078018D"/>
    <w:rsid w:val="0078103F"/>
    <w:rsid w:val="00781BB0"/>
    <w:rsid w:val="00783964"/>
    <w:rsid w:val="00787DF6"/>
    <w:rsid w:val="007912C0"/>
    <w:rsid w:val="00792EA7"/>
    <w:rsid w:val="00793457"/>
    <w:rsid w:val="00794C11"/>
    <w:rsid w:val="0079503C"/>
    <w:rsid w:val="007A0132"/>
    <w:rsid w:val="007A1827"/>
    <w:rsid w:val="007A1BBC"/>
    <w:rsid w:val="007A1F6C"/>
    <w:rsid w:val="007A2603"/>
    <w:rsid w:val="007A3A04"/>
    <w:rsid w:val="007B0A54"/>
    <w:rsid w:val="007B1491"/>
    <w:rsid w:val="007B413B"/>
    <w:rsid w:val="007B49D7"/>
    <w:rsid w:val="007B4E97"/>
    <w:rsid w:val="007B5C82"/>
    <w:rsid w:val="007B6FE8"/>
    <w:rsid w:val="007C05A8"/>
    <w:rsid w:val="007C08B4"/>
    <w:rsid w:val="007C170F"/>
    <w:rsid w:val="007C5B70"/>
    <w:rsid w:val="007C6040"/>
    <w:rsid w:val="007C7072"/>
    <w:rsid w:val="007C7631"/>
    <w:rsid w:val="007C7855"/>
    <w:rsid w:val="007D0CF3"/>
    <w:rsid w:val="007D2885"/>
    <w:rsid w:val="007D640C"/>
    <w:rsid w:val="007E10B8"/>
    <w:rsid w:val="007E4EA5"/>
    <w:rsid w:val="007E500E"/>
    <w:rsid w:val="007E5B22"/>
    <w:rsid w:val="007E67FA"/>
    <w:rsid w:val="007E6C2C"/>
    <w:rsid w:val="007F0035"/>
    <w:rsid w:val="007F0598"/>
    <w:rsid w:val="007F09B5"/>
    <w:rsid w:val="007F17AF"/>
    <w:rsid w:val="007F17FB"/>
    <w:rsid w:val="007F1E1F"/>
    <w:rsid w:val="007F2AE7"/>
    <w:rsid w:val="007F2CC8"/>
    <w:rsid w:val="007F347E"/>
    <w:rsid w:val="007F5410"/>
    <w:rsid w:val="007F670B"/>
    <w:rsid w:val="00807020"/>
    <w:rsid w:val="008072A5"/>
    <w:rsid w:val="00811195"/>
    <w:rsid w:val="00811D59"/>
    <w:rsid w:val="00813A08"/>
    <w:rsid w:val="008141B2"/>
    <w:rsid w:val="0081611E"/>
    <w:rsid w:val="00816588"/>
    <w:rsid w:val="00817586"/>
    <w:rsid w:val="00820453"/>
    <w:rsid w:val="00822776"/>
    <w:rsid w:val="008252F8"/>
    <w:rsid w:val="00826636"/>
    <w:rsid w:val="008278A8"/>
    <w:rsid w:val="00827DA4"/>
    <w:rsid w:val="008310F5"/>
    <w:rsid w:val="008327F2"/>
    <w:rsid w:val="00833E52"/>
    <w:rsid w:val="00834997"/>
    <w:rsid w:val="00837E66"/>
    <w:rsid w:val="00841004"/>
    <w:rsid w:val="00841060"/>
    <w:rsid w:val="00841C98"/>
    <w:rsid w:val="0084385F"/>
    <w:rsid w:val="008447A2"/>
    <w:rsid w:val="0084499D"/>
    <w:rsid w:val="00846FCA"/>
    <w:rsid w:val="00847714"/>
    <w:rsid w:val="00850CA8"/>
    <w:rsid w:val="00850D80"/>
    <w:rsid w:val="008528DA"/>
    <w:rsid w:val="00852B8E"/>
    <w:rsid w:val="0085349D"/>
    <w:rsid w:val="00857F50"/>
    <w:rsid w:val="008608B2"/>
    <w:rsid w:val="00860AD3"/>
    <w:rsid w:val="00860EB2"/>
    <w:rsid w:val="0086107A"/>
    <w:rsid w:val="008638CA"/>
    <w:rsid w:val="008722D0"/>
    <w:rsid w:val="0087284F"/>
    <w:rsid w:val="00874E3C"/>
    <w:rsid w:val="00875458"/>
    <w:rsid w:val="00884B25"/>
    <w:rsid w:val="00885206"/>
    <w:rsid w:val="008852C3"/>
    <w:rsid w:val="00886BF6"/>
    <w:rsid w:val="00890664"/>
    <w:rsid w:val="0089747D"/>
    <w:rsid w:val="008A4D75"/>
    <w:rsid w:val="008A50A5"/>
    <w:rsid w:val="008A789B"/>
    <w:rsid w:val="008A7F92"/>
    <w:rsid w:val="008B124A"/>
    <w:rsid w:val="008B1484"/>
    <w:rsid w:val="008B3496"/>
    <w:rsid w:val="008B4269"/>
    <w:rsid w:val="008B428B"/>
    <w:rsid w:val="008C062D"/>
    <w:rsid w:val="008C230A"/>
    <w:rsid w:val="008C3652"/>
    <w:rsid w:val="008D000A"/>
    <w:rsid w:val="008D0EA8"/>
    <w:rsid w:val="008D10CD"/>
    <w:rsid w:val="008D236A"/>
    <w:rsid w:val="008D25F1"/>
    <w:rsid w:val="008D30CE"/>
    <w:rsid w:val="008D6971"/>
    <w:rsid w:val="008D735A"/>
    <w:rsid w:val="008E095F"/>
    <w:rsid w:val="008E296B"/>
    <w:rsid w:val="008E3F69"/>
    <w:rsid w:val="008E4BEA"/>
    <w:rsid w:val="008E4FC7"/>
    <w:rsid w:val="008F0BEB"/>
    <w:rsid w:val="008F12A3"/>
    <w:rsid w:val="008F286E"/>
    <w:rsid w:val="008F2E4F"/>
    <w:rsid w:val="008F3C2C"/>
    <w:rsid w:val="008F6B05"/>
    <w:rsid w:val="008F767D"/>
    <w:rsid w:val="008F7B3D"/>
    <w:rsid w:val="00902D9F"/>
    <w:rsid w:val="00902F2F"/>
    <w:rsid w:val="00910A63"/>
    <w:rsid w:val="00912B03"/>
    <w:rsid w:val="009134D1"/>
    <w:rsid w:val="009144E6"/>
    <w:rsid w:val="009215B8"/>
    <w:rsid w:val="00921B7D"/>
    <w:rsid w:val="009220A4"/>
    <w:rsid w:val="00922285"/>
    <w:rsid w:val="0092405F"/>
    <w:rsid w:val="00926019"/>
    <w:rsid w:val="00930FA4"/>
    <w:rsid w:val="00936385"/>
    <w:rsid w:val="00937616"/>
    <w:rsid w:val="0094021F"/>
    <w:rsid w:val="0094228A"/>
    <w:rsid w:val="00942D82"/>
    <w:rsid w:val="00945457"/>
    <w:rsid w:val="00947F9B"/>
    <w:rsid w:val="0095015B"/>
    <w:rsid w:val="009503B4"/>
    <w:rsid w:val="0095197A"/>
    <w:rsid w:val="0095276B"/>
    <w:rsid w:val="00955EB2"/>
    <w:rsid w:val="00957400"/>
    <w:rsid w:val="00961410"/>
    <w:rsid w:val="009649DD"/>
    <w:rsid w:val="00965A6E"/>
    <w:rsid w:val="00967496"/>
    <w:rsid w:val="009752C6"/>
    <w:rsid w:val="00976D40"/>
    <w:rsid w:val="00976EFD"/>
    <w:rsid w:val="00977AA6"/>
    <w:rsid w:val="009806E6"/>
    <w:rsid w:val="00981137"/>
    <w:rsid w:val="00982E9C"/>
    <w:rsid w:val="0098320E"/>
    <w:rsid w:val="0098328A"/>
    <w:rsid w:val="00985965"/>
    <w:rsid w:val="009859A5"/>
    <w:rsid w:val="00985CF9"/>
    <w:rsid w:val="00987C58"/>
    <w:rsid w:val="009911C2"/>
    <w:rsid w:val="00992BFD"/>
    <w:rsid w:val="009956CF"/>
    <w:rsid w:val="009A2014"/>
    <w:rsid w:val="009A213D"/>
    <w:rsid w:val="009A21B7"/>
    <w:rsid w:val="009A3E73"/>
    <w:rsid w:val="009A4D87"/>
    <w:rsid w:val="009B236F"/>
    <w:rsid w:val="009B42DC"/>
    <w:rsid w:val="009B5CCC"/>
    <w:rsid w:val="009B6DC6"/>
    <w:rsid w:val="009B73B1"/>
    <w:rsid w:val="009C4419"/>
    <w:rsid w:val="009C483B"/>
    <w:rsid w:val="009D4A39"/>
    <w:rsid w:val="009D65D2"/>
    <w:rsid w:val="009E004B"/>
    <w:rsid w:val="009E1B1F"/>
    <w:rsid w:val="009E2189"/>
    <w:rsid w:val="009E3510"/>
    <w:rsid w:val="009E42D9"/>
    <w:rsid w:val="009E5168"/>
    <w:rsid w:val="009F2043"/>
    <w:rsid w:val="009F2417"/>
    <w:rsid w:val="009F49A5"/>
    <w:rsid w:val="00A00838"/>
    <w:rsid w:val="00A00C01"/>
    <w:rsid w:val="00A01749"/>
    <w:rsid w:val="00A0566F"/>
    <w:rsid w:val="00A06FB2"/>
    <w:rsid w:val="00A07FB7"/>
    <w:rsid w:val="00A106E8"/>
    <w:rsid w:val="00A118A0"/>
    <w:rsid w:val="00A12710"/>
    <w:rsid w:val="00A127E0"/>
    <w:rsid w:val="00A12B8A"/>
    <w:rsid w:val="00A173FC"/>
    <w:rsid w:val="00A17684"/>
    <w:rsid w:val="00A21137"/>
    <w:rsid w:val="00A2327C"/>
    <w:rsid w:val="00A24303"/>
    <w:rsid w:val="00A25CDA"/>
    <w:rsid w:val="00A27128"/>
    <w:rsid w:val="00A30E51"/>
    <w:rsid w:val="00A333B4"/>
    <w:rsid w:val="00A33E5C"/>
    <w:rsid w:val="00A33E9C"/>
    <w:rsid w:val="00A344BB"/>
    <w:rsid w:val="00A35969"/>
    <w:rsid w:val="00A36CBB"/>
    <w:rsid w:val="00A4744B"/>
    <w:rsid w:val="00A55A7B"/>
    <w:rsid w:val="00A62812"/>
    <w:rsid w:val="00A6307A"/>
    <w:rsid w:val="00A6365E"/>
    <w:rsid w:val="00A63A44"/>
    <w:rsid w:val="00A63C23"/>
    <w:rsid w:val="00A63F69"/>
    <w:rsid w:val="00A641AC"/>
    <w:rsid w:val="00A65330"/>
    <w:rsid w:val="00A6771E"/>
    <w:rsid w:val="00A70C03"/>
    <w:rsid w:val="00A73363"/>
    <w:rsid w:val="00A734CE"/>
    <w:rsid w:val="00A740A7"/>
    <w:rsid w:val="00A74164"/>
    <w:rsid w:val="00A74693"/>
    <w:rsid w:val="00A75152"/>
    <w:rsid w:val="00A75F05"/>
    <w:rsid w:val="00A80D75"/>
    <w:rsid w:val="00A80DF6"/>
    <w:rsid w:val="00A838CB"/>
    <w:rsid w:val="00A83AE9"/>
    <w:rsid w:val="00A84F85"/>
    <w:rsid w:val="00A85511"/>
    <w:rsid w:val="00A8731E"/>
    <w:rsid w:val="00A9216E"/>
    <w:rsid w:val="00A94D08"/>
    <w:rsid w:val="00A95EE9"/>
    <w:rsid w:val="00A9636A"/>
    <w:rsid w:val="00AA00A1"/>
    <w:rsid w:val="00AA1F5F"/>
    <w:rsid w:val="00AA4525"/>
    <w:rsid w:val="00AB1E2D"/>
    <w:rsid w:val="00AB3DCA"/>
    <w:rsid w:val="00AB55F3"/>
    <w:rsid w:val="00AB7071"/>
    <w:rsid w:val="00AB768D"/>
    <w:rsid w:val="00AC1846"/>
    <w:rsid w:val="00AC1C62"/>
    <w:rsid w:val="00AC373B"/>
    <w:rsid w:val="00AC5343"/>
    <w:rsid w:val="00AC6B81"/>
    <w:rsid w:val="00AD3AF2"/>
    <w:rsid w:val="00AD4E9D"/>
    <w:rsid w:val="00AD52A5"/>
    <w:rsid w:val="00AD6BAF"/>
    <w:rsid w:val="00AE1152"/>
    <w:rsid w:val="00AE68DA"/>
    <w:rsid w:val="00AE6FF1"/>
    <w:rsid w:val="00AF603A"/>
    <w:rsid w:val="00AF7A85"/>
    <w:rsid w:val="00B04E51"/>
    <w:rsid w:val="00B0566C"/>
    <w:rsid w:val="00B05FCD"/>
    <w:rsid w:val="00B069D0"/>
    <w:rsid w:val="00B07854"/>
    <w:rsid w:val="00B0799D"/>
    <w:rsid w:val="00B11D7A"/>
    <w:rsid w:val="00B14665"/>
    <w:rsid w:val="00B14D11"/>
    <w:rsid w:val="00B175D0"/>
    <w:rsid w:val="00B20AD3"/>
    <w:rsid w:val="00B21386"/>
    <w:rsid w:val="00B216CB"/>
    <w:rsid w:val="00B24B13"/>
    <w:rsid w:val="00B24ECA"/>
    <w:rsid w:val="00B25E13"/>
    <w:rsid w:val="00B26550"/>
    <w:rsid w:val="00B306BB"/>
    <w:rsid w:val="00B31097"/>
    <w:rsid w:val="00B3506F"/>
    <w:rsid w:val="00B3520C"/>
    <w:rsid w:val="00B4079C"/>
    <w:rsid w:val="00B41039"/>
    <w:rsid w:val="00B433FF"/>
    <w:rsid w:val="00B44C2D"/>
    <w:rsid w:val="00B50C1E"/>
    <w:rsid w:val="00B51999"/>
    <w:rsid w:val="00B52A4B"/>
    <w:rsid w:val="00B55119"/>
    <w:rsid w:val="00B63517"/>
    <w:rsid w:val="00B66917"/>
    <w:rsid w:val="00B66E46"/>
    <w:rsid w:val="00B70216"/>
    <w:rsid w:val="00B72554"/>
    <w:rsid w:val="00B72668"/>
    <w:rsid w:val="00B72BC0"/>
    <w:rsid w:val="00B74291"/>
    <w:rsid w:val="00B84B21"/>
    <w:rsid w:val="00B85C66"/>
    <w:rsid w:val="00B91A9C"/>
    <w:rsid w:val="00B91F56"/>
    <w:rsid w:val="00B92EE5"/>
    <w:rsid w:val="00B93534"/>
    <w:rsid w:val="00B95A3A"/>
    <w:rsid w:val="00B970C0"/>
    <w:rsid w:val="00BA03E3"/>
    <w:rsid w:val="00BA14CD"/>
    <w:rsid w:val="00BA2D07"/>
    <w:rsid w:val="00BA4F9C"/>
    <w:rsid w:val="00BA53B1"/>
    <w:rsid w:val="00BA54A1"/>
    <w:rsid w:val="00BA5522"/>
    <w:rsid w:val="00BA7A40"/>
    <w:rsid w:val="00BB037A"/>
    <w:rsid w:val="00BB197B"/>
    <w:rsid w:val="00BB27F7"/>
    <w:rsid w:val="00BB2971"/>
    <w:rsid w:val="00BB34EC"/>
    <w:rsid w:val="00BB3B90"/>
    <w:rsid w:val="00BC1362"/>
    <w:rsid w:val="00BC28DA"/>
    <w:rsid w:val="00BC295C"/>
    <w:rsid w:val="00BC3D11"/>
    <w:rsid w:val="00BC4BD5"/>
    <w:rsid w:val="00BC528B"/>
    <w:rsid w:val="00BC5399"/>
    <w:rsid w:val="00BC67E9"/>
    <w:rsid w:val="00BD3A8C"/>
    <w:rsid w:val="00BD4EF5"/>
    <w:rsid w:val="00BE151D"/>
    <w:rsid w:val="00BE1D4C"/>
    <w:rsid w:val="00BE2BDB"/>
    <w:rsid w:val="00BE38ED"/>
    <w:rsid w:val="00BE4166"/>
    <w:rsid w:val="00BE5922"/>
    <w:rsid w:val="00BE7743"/>
    <w:rsid w:val="00BE79B7"/>
    <w:rsid w:val="00BF0C89"/>
    <w:rsid w:val="00BF3074"/>
    <w:rsid w:val="00BF3190"/>
    <w:rsid w:val="00BF4997"/>
    <w:rsid w:val="00BF6A6F"/>
    <w:rsid w:val="00C01773"/>
    <w:rsid w:val="00C02370"/>
    <w:rsid w:val="00C0350F"/>
    <w:rsid w:val="00C0374B"/>
    <w:rsid w:val="00C04CCB"/>
    <w:rsid w:val="00C06586"/>
    <w:rsid w:val="00C071AC"/>
    <w:rsid w:val="00C07C47"/>
    <w:rsid w:val="00C10C67"/>
    <w:rsid w:val="00C10E20"/>
    <w:rsid w:val="00C10E9D"/>
    <w:rsid w:val="00C11A8D"/>
    <w:rsid w:val="00C13245"/>
    <w:rsid w:val="00C13F55"/>
    <w:rsid w:val="00C17AB0"/>
    <w:rsid w:val="00C202D5"/>
    <w:rsid w:val="00C23E41"/>
    <w:rsid w:val="00C250C7"/>
    <w:rsid w:val="00C27916"/>
    <w:rsid w:val="00C27D84"/>
    <w:rsid w:val="00C302B6"/>
    <w:rsid w:val="00C36448"/>
    <w:rsid w:val="00C37321"/>
    <w:rsid w:val="00C40022"/>
    <w:rsid w:val="00C46193"/>
    <w:rsid w:val="00C47D91"/>
    <w:rsid w:val="00C52754"/>
    <w:rsid w:val="00C53A04"/>
    <w:rsid w:val="00C55350"/>
    <w:rsid w:val="00C554DE"/>
    <w:rsid w:val="00C577B6"/>
    <w:rsid w:val="00C60583"/>
    <w:rsid w:val="00C6136B"/>
    <w:rsid w:val="00C63668"/>
    <w:rsid w:val="00C655DA"/>
    <w:rsid w:val="00C662FA"/>
    <w:rsid w:val="00C664B4"/>
    <w:rsid w:val="00C66601"/>
    <w:rsid w:val="00C7017F"/>
    <w:rsid w:val="00C70355"/>
    <w:rsid w:val="00C70D44"/>
    <w:rsid w:val="00C70F8C"/>
    <w:rsid w:val="00C72983"/>
    <w:rsid w:val="00C771FE"/>
    <w:rsid w:val="00C8211F"/>
    <w:rsid w:val="00C82C5F"/>
    <w:rsid w:val="00C837AC"/>
    <w:rsid w:val="00C83820"/>
    <w:rsid w:val="00C8454D"/>
    <w:rsid w:val="00C86581"/>
    <w:rsid w:val="00C868D1"/>
    <w:rsid w:val="00C87DC0"/>
    <w:rsid w:val="00C90E16"/>
    <w:rsid w:val="00C93250"/>
    <w:rsid w:val="00C94CF3"/>
    <w:rsid w:val="00C9583C"/>
    <w:rsid w:val="00C95E86"/>
    <w:rsid w:val="00C9624F"/>
    <w:rsid w:val="00C97D75"/>
    <w:rsid w:val="00CA14CF"/>
    <w:rsid w:val="00CA461A"/>
    <w:rsid w:val="00CA4CC3"/>
    <w:rsid w:val="00CA5A4A"/>
    <w:rsid w:val="00CB0F5C"/>
    <w:rsid w:val="00CB7F22"/>
    <w:rsid w:val="00CC5581"/>
    <w:rsid w:val="00CC660B"/>
    <w:rsid w:val="00CC780B"/>
    <w:rsid w:val="00CD015E"/>
    <w:rsid w:val="00CD2FFA"/>
    <w:rsid w:val="00CD43B9"/>
    <w:rsid w:val="00CD6FA8"/>
    <w:rsid w:val="00CD71AC"/>
    <w:rsid w:val="00CD7C2C"/>
    <w:rsid w:val="00CE00B3"/>
    <w:rsid w:val="00CE1292"/>
    <w:rsid w:val="00CE1DB1"/>
    <w:rsid w:val="00CE21C6"/>
    <w:rsid w:val="00CE263B"/>
    <w:rsid w:val="00CE5896"/>
    <w:rsid w:val="00CE6752"/>
    <w:rsid w:val="00CF2B4D"/>
    <w:rsid w:val="00CF4A45"/>
    <w:rsid w:val="00CF4B16"/>
    <w:rsid w:val="00CF4ECC"/>
    <w:rsid w:val="00CF513B"/>
    <w:rsid w:val="00CF5B6E"/>
    <w:rsid w:val="00CF5BD1"/>
    <w:rsid w:val="00CF788D"/>
    <w:rsid w:val="00D069FE"/>
    <w:rsid w:val="00D06F2C"/>
    <w:rsid w:val="00D0715F"/>
    <w:rsid w:val="00D12C1E"/>
    <w:rsid w:val="00D150B1"/>
    <w:rsid w:val="00D162FE"/>
    <w:rsid w:val="00D16EFF"/>
    <w:rsid w:val="00D17AE8"/>
    <w:rsid w:val="00D20C3C"/>
    <w:rsid w:val="00D23237"/>
    <w:rsid w:val="00D233C7"/>
    <w:rsid w:val="00D2601E"/>
    <w:rsid w:val="00D27BAC"/>
    <w:rsid w:val="00D33CAC"/>
    <w:rsid w:val="00D40AFD"/>
    <w:rsid w:val="00D42085"/>
    <w:rsid w:val="00D4272B"/>
    <w:rsid w:val="00D44526"/>
    <w:rsid w:val="00D51A50"/>
    <w:rsid w:val="00D55088"/>
    <w:rsid w:val="00D62BB0"/>
    <w:rsid w:val="00D65BCC"/>
    <w:rsid w:val="00D65CE9"/>
    <w:rsid w:val="00D71F7B"/>
    <w:rsid w:val="00D73735"/>
    <w:rsid w:val="00D74AA5"/>
    <w:rsid w:val="00D762CB"/>
    <w:rsid w:val="00D767BD"/>
    <w:rsid w:val="00D767F0"/>
    <w:rsid w:val="00D8031C"/>
    <w:rsid w:val="00D86DDB"/>
    <w:rsid w:val="00D91383"/>
    <w:rsid w:val="00D915AB"/>
    <w:rsid w:val="00D9224D"/>
    <w:rsid w:val="00D93A64"/>
    <w:rsid w:val="00D93B86"/>
    <w:rsid w:val="00D972B4"/>
    <w:rsid w:val="00DA1824"/>
    <w:rsid w:val="00DA2099"/>
    <w:rsid w:val="00DA218B"/>
    <w:rsid w:val="00DA36AD"/>
    <w:rsid w:val="00DA427C"/>
    <w:rsid w:val="00DA4486"/>
    <w:rsid w:val="00DA5B24"/>
    <w:rsid w:val="00DA6992"/>
    <w:rsid w:val="00DB268D"/>
    <w:rsid w:val="00DB3506"/>
    <w:rsid w:val="00DB3933"/>
    <w:rsid w:val="00DB77EA"/>
    <w:rsid w:val="00DB796F"/>
    <w:rsid w:val="00DB7FFD"/>
    <w:rsid w:val="00DC125F"/>
    <w:rsid w:val="00DC4C49"/>
    <w:rsid w:val="00DC5A04"/>
    <w:rsid w:val="00DC78FB"/>
    <w:rsid w:val="00DC7F69"/>
    <w:rsid w:val="00DD4B4D"/>
    <w:rsid w:val="00DD4C5D"/>
    <w:rsid w:val="00DD7DB7"/>
    <w:rsid w:val="00DE1D24"/>
    <w:rsid w:val="00DE22C3"/>
    <w:rsid w:val="00DE26B6"/>
    <w:rsid w:val="00DE35D6"/>
    <w:rsid w:val="00DE3AF7"/>
    <w:rsid w:val="00DE4894"/>
    <w:rsid w:val="00DE4B62"/>
    <w:rsid w:val="00DE654C"/>
    <w:rsid w:val="00DF0CDB"/>
    <w:rsid w:val="00DF1020"/>
    <w:rsid w:val="00DF1ACE"/>
    <w:rsid w:val="00DF299B"/>
    <w:rsid w:val="00DF6F9D"/>
    <w:rsid w:val="00DF7F4B"/>
    <w:rsid w:val="00E0022B"/>
    <w:rsid w:val="00E00644"/>
    <w:rsid w:val="00E02E07"/>
    <w:rsid w:val="00E051AB"/>
    <w:rsid w:val="00E05FC2"/>
    <w:rsid w:val="00E1149D"/>
    <w:rsid w:val="00E15E06"/>
    <w:rsid w:val="00E20B02"/>
    <w:rsid w:val="00E22048"/>
    <w:rsid w:val="00E31095"/>
    <w:rsid w:val="00E32011"/>
    <w:rsid w:val="00E321C1"/>
    <w:rsid w:val="00E35CB7"/>
    <w:rsid w:val="00E361E6"/>
    <w:rsid w:val="00E40D2F"/>
    <w:rsid w:val="00E411EE"/>
    <w:rsid w:val="00E426FF"/>
    <w:rsid w:val="00E435D2"/>
    <w:rsid w:val="00E54096"/>
    <w:rsid w:val="00E5566A"/>
    <w:rsid w:val="00E564C0"/>
    <w:rsid w:val="00E56ADE"/>
    <w:rsid w:val="00E604B3"/>
    <w:rsid w:val="00E62EC9"/>
    <w:rsid w:val="00E63FBC"/>
    <w:rsid w:val="00E661EB"/>
    <w:rsid w:val="00E66F07"/>
    <w:rsid w:val="00E706DC"/>
    <w:rsid w:val="00E72F2F"/>
    <w:rsid w:val="00E7399D"/>
    <w:rsid w:val="00E73D12"/>
    <w:rsid w:val="00E73F92"/>
    <w:rsid w:val="00E74C10"/>
    <w:rsid w:val="00E803CD"/>
    <w:rsid w:val="00E80464"/>
    <w:rsid w:val="00E815BB"/>
    <w:rsid w:val="00E83B9A"/>
    <w:rsid w:val="00E83C08"/>
    <w:rsid w:val="00E8560B"/>
    <w:rsid w:val="00E921AE"/>
    <w:rsid w:val="00E93449"/>
    <w:rsid w:val="00E95220"/>
    <w:rsid w:val="00EA2F97"/>
    <w:rsid w:val="00EA45CC"/>
    <w:rsid w:val="00EA5916"/>
    <w:rsid w:val="00EB122C"/>
    <w:rsid w:val="00EB32EF"/>
    <w:rsid w:val="00EB3555"/>
    <w:rsid w:val="00EB43F8"/>
    <w:rsid w:val="00EB550E"/>
    <w:rsid w:val="00EB5B2F"/>
    <w:rsid w:val="00EB7924"/>
    <w:rsid w:val="00EC0A13"/>
    <w:rsid w:val="00EC3CD7"/>
    <w:rsid w:val="00EC55CD"/>
    <w:rsid w:val="00EC601D"/>
    <w:rsid w:val="00EC6A23"/>
    <w:rsid w:val="00ED02A8"/>
    <w:rsid w:val="00ED103B"/>
    <w:rsid w:val="00ED23A9"/>
    <w:rsid w:val="00ED5D33"/>
    <w:rsid w:val="00ED60D9"/>
    <w:rsid w:val="00ED67FF"/>
    <w:rsid w:val="00ED6CEC"/>
    <w:rsid w:val="00ED6E7C"/>
    <w:rsid w:val="00ED6EBA"/>
    <w:rsid w:val="00EE049B"/>
    <w:rsid w:val="00EE13DA"/>
    <w:rsid w:val="00EE1503"/>
    <w:rsid w:val="00EE1F0B"/>
    <w:rsid w:val="00EE52A0"/>
    <w:rsid w:val="00EF2861"/>
    <w:rsid w:val="00EF36D5"/>
    <w:rsid w:val="00EF7B54"/>
    <w:rsid w:val="00F01D62"/>
    <w:rsid w:val="00F0446F"/>
    <w:rsid w:val="00F045A5"/>
    <w:rsid w:val="00F054AB"/>
    <w:rsid w:val="00F05665"/>
    <w:rsid w:val="00F10A97"/>
    <w:rsid w:val="00F110CF"/>
    <w:rsid w:val="00F12425"/>
    <w:rsid w:val="00F14194"/>
    <w:rsid w:val="00F16573"/>
    <w:rsid w:val="00F21D57"/>
    <w:rsid w:val="00F24183"/>
    <w:rsid w:val="00F27C8E"/>
    <w:rsid w:val="00F27D5A"/>
    <w:rsid w:val="00F303A8"/>
    <w:rsid w:val="00F319FC"/>
    <w:rsid w:val="00F32132"/>
    <w:rsid w:val="00F34F3A"/>
    <w:rsid w:val="00F360B6"/>
    <w:rsid w:val="00F36519"/>
    <w:rsid w:val="00F4013A"/>
    <w:rsid w:val="00F4067E"/>
    <w:rsid w:val="00F40A7B"/>
    <w:rsid w:val="00F40F35"/>
    <w:rsid w:val="00F40F56"/>
    <w:rsid w:val="00F42F07"/>
    <w:rsid w:val="00F448FF"/>
    <w:rsid w:val="00F44A4B"/>
    <w:rsid w:val="00F44CDA"/>
    <w:rsid w:val="00F466DF"/>
    <w:rsid w:val="00F47091"/>
    <w:rsid w:val="00F47B2D"/>
    <w:rsid w:val="00F50384"/>
    <w:rsid w:val="00F513C3"/>
    <w:rsid w:val="00F52647"/>
    <w:rsid w:val="00F5444E"/>
    <w:rsid w:val="00F54DA1"/>
    <w:rsid w:val="00F55CB4"/>
    <w:rsid w:val="00F5616E"/>
    <w:rsid w:val="00F5644C"/>
    <w:rsid w:val="00F569B5"/>
    <w:rsid w:val="00F6171E"/>
    <w:rsid w:val="00F63B15"/>
    <w:rsid w:val="00F66A93"/>
    <w:rsid w:val="00F66B3A"/>
    <w:rsid w:val="00F67218"/>
    <w:rsid w:val="00F720D2"/>
    <w:rsid w:val="00F767B7"/>
    <w:rsid w:val="00F76802"/>
    <w:rsid w:val="00F80C43"/>
    <w:rsid w:val="00F841AF"/>
    <w:rsid w:val="00F84EAB"/>
    <w:rsid w:val="00F85BC0"/>
    <w:rsid w:val="00F86DDF"/>
    <w:rsid w:val="00F9012E"/>
    <w:rsid w:val="00F90598"/>
    <w:rsid w:val="00F925C6"/>
    <w:rsid w:val="00F93455"/>
    <w:rsid w:val="00F94A04"/>
    <w:rsid w:val="00F950CD"/>
    <w:rsid w:val="00FA3C61"/>
    <w:rsid w:val="00FA3E67"/>
    <w:rsid w:val="00FA40C4"/>
    <w:rsid w:val="00FA4FDD"/>
    <w:rsid w:val="00FB214A"/>
    <w:rsid w:val="00FB3AF6"/>
    <w:rsid w:val="00FB6056"/>
    <w:rsid w:val="00FC091A"/>
    <w:rsid w:val="00FC1CEA"/>
    <w:rsid w:val="00FC462A"/>
    <w:rsid w:val="00FC547B"/>
    <w:rsid w:val="00FC5A08"/>
    <w:rsid w:val="00FD1887"/>
    <w:rsid w:val="00FD1A91"/>
    <w:rsid w:val="00FD4DE5"/>
    <w:rsid w:val="00FD69DD"/>
    <w:rsid w:val="00FE0736"/>
    <w:rsid w:val="00FE1CE8"/>
    <w:rsid w:val="00FE43C1"/>
    <w:rsid w:val="00FE6264"/>
    <w:rsid w:val="00FE62C4"/>
    <w:rsid w:val="00FE6B31"/>
    <w:rsid w:val="00FF17AB"/>
    <w:rsid w:val="00FF2144"/>
    <w:rsid w:val="00FF4063"/>
    <w:rsid w:val="00FF6CD2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3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11D59"/>
    <w:pPr>
      <w:keepNext/>
      <w:keepLines/>
      <w:snapToGrid w:val="0"/>
      <w:spacing w:line="500" w:lineRule="exact"/>
      <w:jc w:val="center"/>
      <w:outlineLvl w:val="0"/>
    </w:pPr>
    <w:rPr>
      <w:rFonts w:ascii="黑体" w:eastAsia="黑体" w:hAnsi="Times New Roman" w:cs="Times New Roman"/>
      <w:bCs/>
      <w:kern w:val="44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D59"/>
    <w:rPr>
      <w:sz w:val="18"/>
      <w:szCs w:val="18"/>
    </w:rPr>
  </w:style>
  <w:style w:type="character" w:customStyle="1" w:styleId="1Char">
    <w:name w:val="标题 1 Char"/>
    <w:basedOn w:val="a0"/>
    <w:link w:val="1"/>
    <w:rsid w:val="00811D59"/>
    <w:rPr>
      <w:rFonts w:ascii="黑体" w:eastAsia="黑体" w:hAnsi="Times New Roman" w:cs="Times New Roman"/>
      <w:bCs/>
      <w:kern w:val="44"/>
      <w:sz w:val="28"/>
      <w:szCs w:val="28"/>
      <w:lang w:val="x-none" w:eastAsia="x-none"/>
    </w:rPr>
  </w:style>
  <w:style w:type="paragraph" w:customStyle="1" w:styleId="10">
    <w:name w:val="标题1"/>
    <w:basedOn w:val="a"/>
    <w:qFormat/>
    <w:rsid w:val="00811D59"/>
    <w:pPr>
      <w:contextualSpacing/>
      <w:jc w:val="center"/>
    </w:pPr>
    <w:rPr>
      <w:rFonts w:ascii="宋体" w:eastAsia="宋体" w:hAnsi="宋体" w:cs="Times New Roman"/>
      <w:b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811D5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11D5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811D59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11D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11D59"/>
    <w:rPr>
      <w:sz w:val="18"/>
      <w:szCs w:val="18"/>
    </w:rPr>
  </w:style>
  <w:style w:type="paragraph" w:styleId="a8">
    <w:name w:val="List Paragraph"/>
    <w:basedOn w:val="a"/>
    <w:uiPriority w:val="34"/>
    <w:qFormat/>
    <w:rsid w:val="00DB7FF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982E9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982E9C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982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3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11D59"/>
    <w:pPr>
      <w:keepNext/>
      <w:keepLines/>
      <w:snapToGrid w:val="0"/>
      <w:spacing w:line="500" w:lineRule="exact"/>
      <w:jc w:val="center"/>
      <w:outlineLvl w:val="0"/>
    </w:pPr>
    <w:rPr>
      <w:rFonts w:ascii="黑体" w:eastAsia="黑体" w:hAnsi="Times New Roman" w:cs="Times New Roman"/>
      <w:bCs/>
      <w:kern w:val="44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D59"/>
    <w:rPr>
      <w:sz w:val="18"/>
      <w:szCs w:val="18"/>
    </w:rPr>
  </w:style>
  <w:style w:type="character" w:customStyle="1" w:styleId="1Char">
    <w:name w:val="标题 1 Char"/>
    <w:basedOn w:val="a0"/>
    <w:link w:val="1"/>
    <w:rsid w:val="00811D59"/>
    <w:rPr>
      <w:rFonts w:ascii="黑体" w:eastAsia="黑体" w:hAnsi="Times New Roman" w:cs="Times New Roman"/>
      <w:bCs/>
      <w:kern w:val="44"/>
      <w:sz w:val="28"/>
      <w:szCs w:val="28"/>
      <w:lang w:val="x-none" w:eastAsia="x-none"/>
    </w:rPr>
  </w:style>
  <w:style w:type="paragraph" w:customStyle="1" w:styleId="10">
    <w:name w:val="标题1"/>
    <w:basedOn w:val="a"/>
    <w:qFormat/>
    <w:rsid w:val="00811D59"/>
    <w:pPr>
      <w:contextualSpacing/>
      <w:jc w:val="center"/>
    </w:pPr>
    <w:rPr>
      <w:rFonts w:ascii="宋体" w:eastAsia="宋体" w:hAnsi="宋体" w:cs="Times New Roman"/>
      <w:b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811D5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11D5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811D59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11D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11D59"/>
    <w:rPr>
      <w:sz w:val="18"/>
      <w:szCs w:val="18"/>
    </w:rPr>
  </w:style>
  <w:style w:type="paragraph" w:styleId="a8">
    <w:name w:val="List Paragraph"/>
    <w:basedOn w:val="a"/>
    <w:uiPriority w:val="34"/>
    <w:qFormat/>
    <w:rsid w:val="00DB7FF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982E9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982E9C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98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395</Words>
  <Characters>2256</Characters>
  <Application>Microsoft Office Word</Application>
  <DocSecurity>0</DocSecurity>
  <Lines>18</Lines>
  <Paragraphs>5</Paragraphs>
  <ScaleCrop>false</ScaleCrop>
  <Company>china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杜晨</dc:creator>
  <cp:keywords/>
  <dc:description/>
  <cp:lastModifiedBy>科教司,重大专项处,顾金辉01</cp:lastModifiedBy>
  <cp:revision>14</cp:revision>
  <cp:lastPrinted>2018-10-09T04:04:00Z</cp:lastPrinted>
  <dcterms:created xsi:type="dcterms:W3CDTF">2018-08-31T01:51:00Z</dcterms:created>
  <dcterms:modified xsi:type="dcterms:W3CDTF">2018-12-28T02:11:00Z</dcterms:modified>
</cp:coreProperties>
</file>